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D8" w:rsidRDefault="008C0AD8" w:rsidP="008C0AD8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8C0AD8" w:rsidRDefault="008C0AD8" w:rsidP="008C0AD8">
      <w:pPr>
        <w:spacing w:line="640" w:lineRule="exact"/>
        <w:rPr>
          <w:rFonts w:ascii="黑体" w:eastAsia="黑体"/>
        </w:rPr>
      </w:pPr>
    </w:p>
    <w:p w:rsidR="008C0AD8" w:rsidRDefault="008C0AD8" w:rsidP="008C0AD8">
      <w:pPr>
        <w:pStyle w:val="a3"/>
        <w:rPr>
          <w:rFonts w:ascii="黑体" w:eastAsia="黑体"/>
        </w:rPr>
      </w:pPr>
    </w:p>
    <w:p w:rsidR="008C0AD8" w:rsidRDefault="008C0AD8" w:rsidP="008C0AD8"/>
    <w:p w:rsidR="008C0AD8" w:rsidRDefault="008C0AD8" w:rsidP="008C0AD8">
      <w:pPr>
        <w:spacing w:line="900" w:lineRule="exact"/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ascii="方正小标宋简体" w:eastAsia="方正小标宋简体" w:hint="eastAsia"/>
          <w:sz w:val="56"/>
          <w:szCs w:val="56"/>
        </w:rPr>
        <w:t>2023年科学家精神教育基地</w:t>
      </w:r>
    </w:p>
    <w:p w:rsidR="008C0AD8" w:rsidRDefault="008C0AD8" w:rsidP="008C0AD8">
      <w:pPr>
        <w:spacing w:line="90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  <w:sz w:val="56"/>
          <w:szCs w:val="56"/>
        </w:rPr>
        <w:t xml:space="preserve">推  </w:t>
      </w:r>
      <w:proofErr w:type="gramStart"/>
      <w:r>
        <w:rPr>
          <w:rFonts w:ascii="方正小标宋简体" w:eastAsia="方正小标宋简体" w:hint="eastAsia"/>
          <w:sz w:val="56"/>
          <w:szCs w:val="56"/>
        </w:rPr>
        <w:t>荐</w:t>
      </w:r>
      <w:proofErr w:type="gramEnd"/>
      <w:r>
        <w:rPr>
          <w:rFonts w:ascii="方正小标宋简体" w:eastAsia="方正小标宋简体" w:hint="eastAsia"/>
          <w:sz w:val="56"/>
          <w:szCs w:val="56"/>
        </w:rPr>
        <w:t xml:space="preserve">  表</w:t>
      </w:r>
    </w:p>
    <w:p w:rsidR="008C0AD8" w:rsidRDefault="008C0AD8" w:rsidP="008C0AD8">
      <w:pPr>
        <w:spacing w:line="640" w:lineRule="exact"/>
        <w:rPr>
          <w:rFonts w:ascii="黑体" w:eastAsia="黑体"/>
        </w:rPr>
      </w:pPr>
    </w:p>
    <w:p w:rsidR="008C0AD8" w:rsidRDefault="008C0AD8" w:rsidP="008C0AD8">
      <w:pPr>
        <w:spacing w:line="640" w:lineRule="exact"/>
        <w:rPr>
          <w:rFonts w:ascii="黑体" w:eastAsia="黑体"/>
        </w:rPr>
      </w:pPr>
    </w:p>
    <w:p w:rsidR="008C0AD8" w:rsidRDefault="008C0AD8" w:rsidP="008C0AD8">
      <w:pPr>
        <w:spacing w:line="640" w:lineRule="exact"/>
        <w:rPr>
          <w:rFonts w:ascii="黑体" w:eastAsia="黑体"/>
        </w:rPr>
      </w:pPr>
    </w:p>
    <w:p w:rsidR="008C0AD8" w:rsidRDefault="008C0AD8" w:rsidP="008C0AD8">
      <w:pPr>
        <w:spacing w:line="800" w:lineRule="exact"/>
        <w:ind w:leftChars="-6" w:hangingChars="4" w:hanging="13"/>
        <w:rPr>
          <w:b/>
          <w:sz w:val="40"/>
          <w:szCs w:val="40"/>
          <w:u w:val="single"/>
        </w:rPr>
      </w:pPr>
      <w:r>
        <w:rPr>
          <w:rFonts w:hint="eastAsia"/>
          <w:b/>
          <w:sz w:val="32"/>
          <w:szCs w:val="32"/>
          <w:u w:val="single"/>
        </w:rPr>
        <w:t>申报场馆名称：</w:t>
      </w:r>
      <w:r>
        <w:rPr>
          <w:rFonts w:hint="eastAsia"/>
          <w:bCs/>
          <w:sz w:val="24"/>
          <w:u w:val="single"/>
        </w:rPr>
        <w:t>（说明：拟申报为科学家精神教育基地的具体场馆全称）</w:t>
      </w:r>
    </w:p>
    <w:p w:rsidR="008C0AD8" w:rsidRDefault="008C0AD8" w:rsidP="008C0AD8">
      <w:pPr>
        <w:spacing w:line="640" w:lineRule="exact"/>
        <w:rPr>
          <w:rFonts w:ascii="黑体" w:eastAsia="黑体"/>
          <w:sz w:val="30"/>
          <w:szCs w:val="30"/>
        </w:rPr>
      </w:pPr>
    </w:p>
    <w:p w:rsidR="008C0AD8" w:rsidRDefault="008C0AD8" w:rsidP="008C0AD8">
      <w:pPr>
        <w:spacing w:line="640" w:lineRule="exact"/>
        <w:rPr>
          <w:rFonts w:ascii="黑体" w:eastAsia="黑体"/>
          <w:sz w:val="30"/>
          <w:szCs w:val="30"/>
        </w:rPr>
      </w:pPr>
    </w:p>
    <w:p w:rsidR="008C0AD8" w:rsidRDefault="008C0AD8" w:rsidP="008C0AD8">
      <w:pPr>
        <w:spacing w:line="640" w:lineRule="exact"/>
        <w:rPr>
          <w:rFonts w:ascii="黑体" w:eastAsia="黑体"/>
          <w:sz w:val="30"/>
          <w:szCs w:val="30"/>
        </w:rPr>
      </w:pPr>
    </w:p>
    <w:p w:rsidR="008C0AD8" w:rsidRDefault="008C0AD8" w:rsidP="008C0AD8">
      <w:pPr>
        <w:spacing w:line="640" w:lineRule="exact"/>
        <w:jc w:val="center"/>
        <w:rPr>
          <w:rFonts w:ascii="宋体"/>
          <w:sz w:val="30"/>
          <w:szCs w:val="30"/>
        </w:rPr>
      </w:pPr>
    </w:p>
    <w:p w:rsidR="008C0AD8" w:rsidRDefault="008C0AD8" w:rsidP="008C0AD8">
      <w:pPr>
        <w:spacing w:line="640" w:lineRule="exact"/>
        <w:jc w:val="center"/>
        <w:rPr>
          <w:rFonts w:ascii="宋体"/>
          <w:sz w:val="30"/>
          <w:szCs w:val="30"/>
        </w:rPr>
      </w:pPr>
    </w:p>
    <w:p w:rsidR="008C0AD8" w:rsidRDefault="008C0AD8" w:rsidP="008C0AD8">
      <w:pPr>
        <w:spacing w:line="640" w:lineRule="exact"/>
        <w:jc w:val="center"/>
        <w:rPr>
          <w:rFonts w:ascii="宋体"/>
          <w:sz w:val="30"/>
          <w:szCs w:val="30"/>
        </w:rPr>
      </w:pPr>
    </w:p>
    <w:p w:rsidR="008C0AD8" w:rsidRDefault="008C0AD8" w:rsidP="008C0AD8">
      <w:pPr>
        <w:spacing w:line="640" w:lineRule="exact"/>
        <w:jc w:val="center"/>
        <w:rPr>
          <w:rFonts w:ascii="宋体"/>
          <w:sz w:val="30"/>
          <w:szCs w:val="30"/>
        </w:rPr>
      </w:pPr>
    </w:p>
    <w:p w:rsidR="008C0AD8" w:rsidRDefault="008C0AD8" w:rsidP="008C0AD8">
      <w:pPr>
        <w:spacing w:line="640" w:lineRule="exact"/>
        <w:jc w:val="center"/>
        <w:rPr>
          <w:rFonts w:ascii="宋体"/>
          <w:sz w:val="30"/>
          <w:szCs w:val="30"/>
        </w:rPr>
      </w:pPr>
    </w:p>
    <w:p w:rsidR="008C0AD8" w:rsidRDefault="008C0AD8" w:rsidP="008C0AD8">
      <w:pPr>
        <w:spacing w:line="640" w:lineRule="exact"/>
        <w:jc w:val="center"/>
      </w:pPr>
      <w:r>
        <w:rPr>
          <w:rFonts w:eastAsia="黑体"/>
          <w:sz w:val="30"/>
          <w:szCs w:val="30"/>
        </w:rPr>
        <w:t>填报日期：</w:t>
      </w:r>
      <w:r>
        <w:rPr>
          <w:rFonts w:eastAsia="黑体"/>
          <w:sz w:val="30"/>
          <w:szCs w:val="30"/>
        </w:rPr>
        <w:t>2023</w:t>
      </w:r>
      <w:r>
        <w:rPr>
          <w:rFonts w:eastAsia="黑体"/>
          <w:sz w:val="30"/>
          <w:szCs w:val="30"/>
        </w:rPr>
        <w:t>年</w:t>
      </w:r>
      <w:r>
        <w:rPr>
          <w:rFonts w:eastAsia="黑体"/>
          <w:sz w:val="30"/>
          <w:szCs w:val="30"/>
        </w:rPr>
        <w:t xml:space="preserve">    </w:t>
      </w:r>
      <w:r>
        <w:rPr>
          <w:rFonts w:eastAsia="黑体"/>
          <w:sz w:val="30"/>
          <w:szCs w:val="30"/>
        </w:rPr>
        <w:t>月</w:t>
      </w:r>
      <w:r>
        <w:rPr>
          <w:rFonts w:eastAsia="黑体"/>
          <w:sz w:val="30"/>
          <w:szCs w:val="30"/>
        </w:rPr>
        <w:t xml:space="preserve">    </w:t>
      </w:r>
      <w:r>
        <w:rPr>
          <w:rFonts w:eastAsia="黑体"/>
          <w:sz w:val="30"/>
          <w:szCs w:val="30"/>
        </w:rPr>
        <w:t>日</w:t>
      </w:r>
    </w:p>
    <w:p w:rsidR="008C0AD8" w:rsidRDefault="008C0AD8" w:rsidP="008C0AD8">
      <w:pPr>
        <w:spacing w:line="640" w:lineRule="exact"/>
        <w:jc w:val="center"/>
        <w:rPr>
          <w:rFonts w:ascii="黑体" w:eastAsia="黑体"/>
        </w:rPr>
      </w:pPr>
      <w:r>
        <w:rPr>
          <w:rFonts w:ascii="黑体" w:eastAsia="黑体" w:hint="eastAsia"/>
        </w:rPr>
        <w:br w:type="page"/>
      </w:r>
    </w:p>
    <w:p w:rsidR="008C0AD8" w:rsidRDefault="008C0AD8" w:rsidP="008C0AD8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 表 说 明</w:t>
      </w:r>
    </w:p>
    <w:p w:rsidR="008C0AD8" w:rsidRDefault="008C0AD8" w:rsidP="008C0AD8">
      <w:pPr>
        <w:spacing w:line="600" w:lineRule="exact"/>
        <w:ind w:firstLine="480"/>
        <w:jc w:val="left"/>
        <w:rPr>
          <w:rFonts w:eastAsia="方正仿宋简体"/>
          <w:sz w:val="32"/>
          <w:szCs w:val="32"/>
        </w:rPr>
      </w:pPr>
    </w:p>
    <w:p w:rsidR="008C0AD8" w:rsidRDefault="008C0AD8" w:rsidP="008C0AD8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为深入贯彻落实党的二十大精神，推动习近平新时代中国特色社会主义思想在科技界转化深化，根据中共中央办公厅、国务院办公厅《关于进一步弘扬科学家精神</w:t>
      </w:r>
      <w:r>
        <w:rPr>
          <w:rFonts w:eastAsia="方正仿宋简体"/>
          <w:sz w:val="32"/>
          <w:szCs w:val="32"/>
        </w:rPr>
        <w:t xml:space="preserve"> </w:t>
      </w:r>
      <w:r>
        <w:rPr>
          <w:rFonts w:eastAsia="方正仿宋简体"/>
          <w:sz w:val="32"/>
          <w:szCs w:val="32"/>
        </w:rPr>
        <w:t>加强作风和学风建设的意见》，决定在全社会开展</w:t>
      </w:r>
      <w:r>
        <w:rPr>
          <w:rFonts w:eastAsia="方正仿宋简体"/>
          <w:sz w:val="32"/>
          <w:szCs w:val="32"/>
        </w:rPr>
        <w:t>2023</w:t>
      </w:r>
      <w:r>
        <w:rPr>
          <w:rFonts w:eastAsia="方正仿宋简体"/>
          <w:sz w:val="32"/>
          <w:szCs w:val="32"/>
        </w:rPr>
        <w:t>年度科学家精神教育基地建设和服务工作。</w:t>
      </w:r>
    </w:p>
    <w:p w:rsidR="008C0AD8" w:rsidRDefault="008C0AD8" w:rsidP="008C0AD8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推荐材料需客观、准确、完整，涉及国家秘密的需严格遵守保密相关规定。</w:t>
      </w:r>
    </w:p>
    <w:p w:rsidR="008C0AD8" w:rsidRDefault="008C0AD8" w:rsidP="008C0AD8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</w:p>
    <w:p w:rsidR="008C0AD8" w:rsidRDefault="008C0AD8" w:rsidP="008C0AD8">
      <w:pPr>
        <w:spacing w:line="20" w:lineRule="exact"/>
        <w:ind w:firstLineChars="200" w:firstLine="576"/>
        <w:rPr>
          <w:sz w:val="28"/>
          <w:szCs w:val="28"/>
        </w:rPr>
      </w:pPr>
      <w:r>
        <w:rPr>
          <w:spacing w:val="4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5"/>
        <w:gridCol w:w="868"/>
        <w:gridCol w:w="1965"/>
        <w:gridCol w:w="86"/>
        <w:gridCol w:w="1617"/>
        <w:gridCol w:w="260"/>
        <w:gridCol w:w="2494"/>
      </w:tblGrid>
      <w:tr w:rsidR="008C0AD8" w:rsidTr="001E3A5A">
        <w:trPr>
          <w:cantSplit/>
          <w:trHeight w:val="567"/>
          <w:jc w:val="center"/>
        </w:trPr>
        <w:tc>
          <w:tcPr>
            <w:tcW w:w="8845" w:type="dxa"/>
            <w:gridSpan w:val="7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lastRenderedPageBreak/>
              <w:t>基本情况</w:t>
            </w:r>
          </w:p>
        </w:tc>
      </w:tr>
      <w:tr w:rsidR="008C0AD8" w:rsidTr="001E3A5A">
        <w:trPr>
          <w:cantSplit/>
          <w:trHeight w:val="709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申报场馆</w:t>
            </w:r>
          </w:p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2919" w:type="dxa"/>
            <w:gridSpan w:val="3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（说明：拟申报为科学家精神教育基地的具体场馆全称）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所在省市</w:t>
            </w:r>
          </w:p>
        </w:tc>
        <w:tc>
          <w:tcPr>
            <w:tcW w:w="2754" w:type="dxa"/>
            <w:gridSpan w:val="2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C0AD8" w:rsidTr="001E3A5A">
        <w:trPr>
          <w:cantSplit/>
          <w:trHeight w:val="709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7290" w:type="dxa"/>
            <w:gridSpan w:val="6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C0AD8" w:rsidTr="001E3A5A">
        <w:trPr>
          <w:cantSplit/>
          <w:trHeight w:val="709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法定代表人姓名</w:t>
            </w:r>
          </w:p>
        </w:tc>
        <w:tc>
          <w:tcPr>
            <w:tcW w:w="2919" w:type="dxa"/>
            <w:gridSpan w:val="3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法定代表人职务</w:t>
            </w:r>
          </w:p>
        </w:tc>
        <w:tc>
          <w:tcPr>
            <w:tcW w:w="2754" w:type="dxa"/>
            <w:gridSpan w:val="2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C0AD8" w:rsidTr="001E3A5A">
        <w:trPr>
          <w:cantSplit/>
          <w:trHeight w:val="709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具体联系人姓名</w:t>
            </w:r>
          </w:p>
        </w:tc>
        <w:tc>
          <w:tcPr>
            <w:tcW w:w="2919" w:type="dxa"/>
            <w:gridSpan w:val="3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具体联系人职务</w:t>
            </w:r>
          </w:p>
        </w:tc>
        <w:tc>
          <w:tcPr>
            <w:tcW w:w="2754" w:type="dxa"/>
            <w:gridSpan w:val="2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C0AD8" w:rsidTr="001E3A5A">
        <w:trPr>
          <w:cantSplit/>
          <w:trHeight w:val="1915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所属类别</w:t>
            </w:r>
          </w:p>
        </w:tc>
        <w:tc>
          <w:tcPr>
            <w:tcW w:w="7290" w:type="dxa"/>
            <w:gridSpan w:val="6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共8个选项，包括：</w:t>
            </w:r>
          </w:p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科技馆类，重要科研设施、机构和平台类，重大科技工程纪念馆（遗迹）类，科研院所类，科技类人物纪念馆和故居类,学校类,科技企业类,其他类</w:t>
            </w:r>
          </w:p>
        </w:tc>
      </w:tr>
      <w:tr w:rsidR="008C0AD8" w:rsidTr="001E3A5A">
        <w:trPr>
          <w:cantSplit/>
          <w:trHeight w:val="5114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申报场馆</w:t>
            </w:r>
          </w:p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基本情况</w:t>
            </w:r>
          </w:p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与特色</w:t>
            </w:r>
          </w:p>
        </w:tc>
        <w:tc>
          <w:tcPr>
            <w:tcW w:w="7290" w:type="dxa"/>
            <w:gridSpan w:val="6"/>
            <w:tcBorders>
              <w:tl2br w:val="nil"/>
              <w:tr2bl w:val="nil"/>
            </w:tcBorders>
          </w:tcPr>
          <w:p w:rsidR="008C0AD8" w:rsidRDefault="008C0AD8" w:rsidP="001E3A5A">
            <w:pPr>
              <w:spacing w:line="40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说明：具体围绕场馆基本情况，弘扬科学家精神相关工作（展陈、馆藏、讲解、社会服务等方面）开展情况，简述展陈宣传的科学家个人/群体/相关物品或事件。要求：区别于科普、教学工作，突出科学家精神。字数不超过1500字；图片1-5张；视频选填，视频数量不超过2个，以网页链接形式填写（若是</w:t>
            </w: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网盘链接</w:t>
            </w:r>
            <w:proofErr w:type="gramEnd"/>
            <w:r>
              <w:rPr>
                <w:rFonts w:ascii="仿宋_GB2312" w:eastAsia="仿宋_GB2312" w:cs="仿宋_GB2312" w:hint="eastAsia"/>
                <w:sz w:val="28"/>
                <w:szCs w:val="28"/>
              </w:rPr>
              <w:t>，请选永久有效，并提供提取码）。</w:t>
            </w:r>
          </w:p>
        </w:tc>
      </w:tr>
      <w:tr w:rsidR="008C0AD8" w:rsidTr="001E3A5A">
        <w:trPr>
          <w:cantSplit/>
          <w:trHeight w:val="789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建馆以来线上累计接待人数</w:t>
            </w:r>
          </w:p>
        </w:tc>
        <w:tc>
          <w:tcPr>
            <w:tcW w:w="2919" w:type="dxa"/>
            <w:gridSpan w:val="3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建馆以来线下累计接待人数</w:t>
            </w:r>
          </w:p>
        </w:tc>
        <w:tc>
          <w:tcPr>
            <w:tcW w:w="2754" w:type="dxa"/>
            <w:gridSpan w:val="2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C0AD8" w:rsidTr="001E3A5A">
        <w:trPr>
          <w:cantSplit/>
          <w:trHeight w:val="591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线上展览游览网址链接（选填）</w:t>
            </w:r>
          </w:p>
        </w:tc>
        <w:tc>
          <w:tcPr>
            <w:tcW w:w="7290" w:type="dxa"/>
            <w:gridSpan w:val="6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C0AD8" w:rsidTr="001E3A5A">
        <w:trPr>
          <w:cantSplit/>
          <w:trHeight w:val="3829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申报场馆</w:t>
            </w:r>
          </w:p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宣推材料</w:t>
            </w:r>
            <w:proofErr w:type="gramEnd"/>
          </w:p>
        </w:tc>
        <w:tc>
          <w:tcPr>
            <w:tcW w:w="7290" w:type="dxa"/>
            <w:gridSpan w:val="6"/>
            <w:tcBorders>
              <w:tl2br w:val="nil"/>
              <w:tr2bl w:val="nil"/>
            </w:tcBorders>
          </w:tcPr>
          <w:p w:rsidR="008C0AD8" w:rsidRDefault="008C0AD8" w:rsidP="001E3A5A">
            <w:pPr>
              <w:spacing w:line="40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说明：在“申报场馆基本情况与特色”基础上进行内容提炼即可。本题提交的内容将用于认定后的宣传介绍。要求字数1000字以内，配图3张，聚焦弘扬科学家精神，突出场馆特色与亮点。</w:t>
            </w:r>
          </w:p>
        </w:tc>
      </w:tr>
      <w:tr w:rsidR="008C0AD8" w:rsidTr="001E3A5A">
        <w:trPr>
          <w:cantSplit/>
          <w:trHeight w:val="567"/>
          <w:jc w:val="center"/>
        </w:trPr>
        <w:tc>
          <w:tcPr>
            <w:tcW w:w="8845" w:type="dxa"/>
            <w:gridSpan w:val="7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活动开展</w:t>
            </w:r>
          </w:p>
        </w:tc>
      </w:tr>
      <w:tr w:rsidR="008C0AD8" w:rsidTr="001E3A5A">
        <w:trPr>
          <w:cantSplit/>
          <w:trHeight w:val="907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科学家精神相关活动类型（多选）</w:t>
            </w:r>
          </w:p>
        </w:tc>
        <w:tc>
          <w:tcPr>
            <w:tcW w:w="7290" w:type="dxa"/>
            <w:gridSpan w:val="6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共7类，包括：</w:t>
            </w:r>
          </w:p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展览；讲座；研究；</w:t>
            </w: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思政教育</w:t>
            </w:r>
            <w:proofErr w:type="gramEnd"/>
            <w:r>
              <w:rPr>
                <w:rFonts w:ascii="仿宋_GB2312" w:eastAsia="仿宋_GB2312" w:cs="仿宋_GB2312" w:hint="eastAsia"/>
                <w:sz w:val="28"/>
                <w:szCs w:val="28"/>
              </w:rPr>
              <w:t>；社会实践；主题</w:t>
            </w: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cs="仿宋_GB2312" w:hint="eastAsia"/>
                <w:sz w:val="28"/>
                <w:szCs w:val="28"/>
              </w:rPr>
              <w:t>学；</w:t>
            </w:r>
          </w:p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其他（请说明）</w:t>
            </w:r>
          </w:p>
        </w:tc>
      </w:tr>
      <w:tr w:rsidR="008C0AD8" w:rsidTr="001E3A5A">
        <w:trPr>
          <w:cantSplit/>
          <w:trHeight w:val="907"/>
          <w:jc w:val="center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代表性特色活动实施</w:t>
            </w:r>
          </w:p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情况及效果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起止年月</w:t>
            </w:r>
          </w:p>
        </w:tc>
        <w:tc>
          <w:tcPr>
            <w:tcW w:w="4457" w:type="dxa"/>
            <w:gridSpan w:val="4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活动内容</w:t>
            </w:r>
          </w:p>
        </w:tc>
      </w:tr>
      <w:tr w:rsidR="008C0AD8" w:rsidTr="001E3A5A">
        <w:trPr>
          <w:cantSplit/>
          <w:trHeight w:val="907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vAlign w:val="center"/>
          </w:tcPr>
          <w:p w:rsidR="008C0AD8" w:rsidRDefault="008C0AD8" w:rsidP="001E3A5A"/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56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56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56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C0AD8" w:rsidTr="001E3A5A">
        <w:trPr>
          <w:cantSplit/>
          <w:trHeight w:val="907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vAlign w:val="center"/>
          </w:tcPr>
          <w:p w:rsidR="008C0AD8" w:rsidRDefault="008C0AD8" w:rsidP="001E3A5A"/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56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56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56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C0AD8" w:rsidTr="001E3A5A">
        <w:trPr>
          <w:cantSplit/>
          <w:trHeight w:val="907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vAlign w:val="center"/>
          </w:tcPr>
          <w:p w:rsidR="008C0AD8" w:rsidRDefault="008C0AD8" w:rsidP="001E3A5A"/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64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64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64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C0AD8" w:rsidTr="001E3A5A">
        <w:trPr>
          <w:cantSplit/>
          <w:trHeight w:val="907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vAlign w:val="center"/>
          </w:tcPr>
          <w:p w:rsidR="008C0AD8" w:rsidRDefault="008C0AD8" w:rsidP="001E3A5A"/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8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8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8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C0AD8" w:rsidTr="001E3A5A">
        <w:trPr>
          <w:cantSplit/>
          <w:trHeight w:val="907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vAlign w:val="center"/>
          </w:tcPr>
          <w:p w:rsidR="008C0AD8" w:rsidRDefault="008C0AD8" w:rsidP="001E3A5A"/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8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8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8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C0AD8" w:rsidTr="001E3A5A">
        <w:trPr>
          <w:cantSplit/>
          <w:trHeight w:val="907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vAlign w:val="center"/>
          </w:tcPr>
          <w:p w:rsidR="008C0AD8" w:rsidRDefault="008C0AD8" w:rsidP="001E3A5A"/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8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8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8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C0AD8" w:rsidTr="001E3A5A">
        <w:trPr>
          <w:cantSplit/>
          <w:trHeight w:val="907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vAlign w:val="center"/>
          </w:tcPr>
          <w:p w:rsidR="008C0AD8" w:rsidRDefault="008C0AD8" w:rsidP="001E3A5A"/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8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8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8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C0AD8" w:rsidTr="001E3A5A">
        <w:trPr>
          <w:cantSplit/>
          <w:trHeight w:val="907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vAlign w:val="center"/>
          </w:tcPr>
          <w:p w:rsidR="008C0AD8" w:rsidRDefault="008C0AD8" w:rsidP="001E3A5A"/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8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8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8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C0AD8" w:rsidTr="001E3A5A">
        <w:trPr>
          <w:cantSplit/>
          <w:trHeight w:val="907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vAlign w:val="center"/>
          </w:tcPr>
          <w:p w:rsidR="008C0AD8" w:rsidRDefault="008C0AD8" w:rsidP="001E3A5A"/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8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8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8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C0AD8" w:rsidTr="001E3A5A">
        <w:trPr>
          <w:cantSplit/>
          <w:trHeight w:val="907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vAlign w:val="center"/>
          </w:tcPr>
          <w:p w:rsidR="008C0AD8" w:rsidRDefault="008C0AD8" w:rsidP="001E3A5A"/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8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8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ind w:firstLine="8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C0AD8" w:rsidTr="001E3A5A">
        <w:trPr>
          <w:cantSplit/>
          <w:trHeight w:val="567"/>
          <w:jc w:val="center"/>
        </w:trPr>
        <w:tc>
          <w:tcPr>
            <w:tcW w:w="8845" w:type="dxa"/>
            <w:gridSpan w:val="7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展陈与藏品情况</w:t>
            </w:r>
          </w:p>
        </w:tc>
      </w:tr>
      <w:tr w:rsidR="008C0AD8" w:rsidTr="001E3A5A">
        <w:trPr>
          <w:cantSplit/>
          <w:trHeight w:val="1269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现有展陈</w:t>
            </w:r>
          </w:p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启用时间</w:t>
            </w:r>
          </w:p>
        </w:tc>
        <w:tc>
          <w:tcPr>
            <w:tcW w:w="2833" w:type="dxa"/>
            <w:gridSpan w:val="2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年 月</w:t>
            </w:r>
          </w:p>
        </w:tc>
        <w:tc>
          <w:tcPr>
            <w:tcW w:w="1963" w:type="dxa"/>
            <w:gridSpan w:val="3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现有展陈最新更新时间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年 月</w:t>
            </w:r>
          </w:p>
        </w:tc>
      </w:tr>
      <w:tr w:rsidR="008C0AD8" w:rsidTr="001E3A5A">
        <w:trPr>
          <w:cantSplit/>
          <w:trHeight w:val="1269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是否收藏科学家相关资料（单选）</w:t>
            </w:r>
          </w:p>
        </w:tc>
        <w:tc>
          <w:tcPr>
            <w:tcW w:w="2833" w:type="dxa"/>
            <w:gridSpan w:val="2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是 否</w:t>
            </w:r>
          </w:p>
        </w:tc>
        <w:tc>
          <w:tcPr>
            <w:tcW w:w="1963" w:type="dxa"/>
            <w:gridSpan w:val="3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是否进行藏品数字化处理</w:t>
            </w:r>
          </w:p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（单选）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是 否 </w:t>
            </w:r>
          </w:p>
        </w:tc>
      </w:tr>
      <w:tr w:rsidR="008C0AD8" w:rsidTr="001E3A5A">
        <w:trPr>
          <w:cantSplit/>
          <w:trHeight w:val="1269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藏品类型(多选)</w:t>
            </w:r>
          </w:p>
        </w:tc>
        <w:tc>
          <w:tcPr>
            <w:tcW w:w="7290" w:type="dxa"/>
            <w:gridSpan w:val="6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共5个选项，包括：</w:t>
            </w:r>
          </w:p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手稿；模型；照片；音视频；其他（请说明）</w:t>
            </w:r>
          </w:p>
        </w:tc>
      </w:tr>
      <w:tr w:rsidR="008C0AD8" w:rsidTr="001E3A5A">
        <w:trPr>
          <w:cantSplit/>
          <w:trHeight w:val="3760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核心展品</w:t>
            </w:r>
          </w:p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情况介绍</w:t>
            </w:r>
          </w:p>
        </w:tc>
        <w:tc>
          <w:tcPr>
            <w:tcW w:w="7290" w:type="dxa"/>
            <w:gridSpan w:val="6"/>
            <w:tcBorders>
              <w:tl2br w:val="nil"/>
              <w:tr2bl w:val="nil"/>
            </w:tcBorders>
          </w:tcPr>
          <w:p w:rsidR="008C0AD8" w:rsidRDefault="008C0AD8" w:rsidP="001E3A5A">
            <w:pPr>
              <w:spacing w:line="400" w:lineRule="exact"/>
              <w:ind w:firstLineChars="200" w:firstLine="56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说明：简述场馆的核心展品名称、情况、背后的科学家及科技事件。要求字数1000字以内，配图1-3张，视频链接1个（如有）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（若是</w:t>
            </w: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网盘链接</w:t>
            </w:r>
            <w:proofErr w:type="gramEnd"/>
            <w:r>
              <w:rPr>
                <w:rFonts w:ascii="仿宋_GB2312" w:eastAsia="仿宋_GB2312" w:cs="仿宋_GB2312" w:hint="eastAsia"/>
                <w:sz w:val="28"/>
                <w:szCs w:val="28"/>
              </w:rPr>
              <w:t>，请选永久有效，并提供提取码）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。</w:t>
            </w:r>
          </w:p>
        </w:tc>
      </w:tr>
      <w:tr w:rsidR="008C0AD8" w:rsidTr="001E3A5A">
        <w:trPr>
          <w:cantSplit/>
          <w:trHeight w:val="567"/>
          <w:jc w:val="center"/>
        </w:trPr>
        <w:tc>
          <w:tcPr>
            <w:tcW w:w="8845" w:type="dxa"/>
            <w:gridSpan w:val="7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其他材料</w:t>
            </w:r>
          </w:p>
        </w:tc>
      </w:tr>
      <w:tr w:rsidR="008C0AD8" w:rsidTr="001E3A5A">
        <w:trPr>
          <w:cantSplit/>
          <w:trHeight w:val="2530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贵场馆认为需要提交的其他材料（选填）</w:t>
            </w:r>
          </w:p>
        </w:tc>
        <w:tc>
          <w:tcPr>
            <w:tcW w:w="7290" w:type="dxa"/>
            <w:gridSpan w:val="6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Word文件（可作为附件）</w:t>
            </w:r>
          </w:p>
          <w:p w:rsidR="008C0AD8" w:rsidRDefault="008C0AD8" w:rsidP="001E3A5A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图片和视频（说明：照片为jpg格式，不小于2MB，用“申报场馆名称+简介+序号”命名；视频不超过2个（网页链接）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（若是</w:t>
            </w: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网盘链接</w:t>
            </w:r>
            <w:proofErr w:type="gramEnd"/>
            <w:r>
              <w:rPr>
                <w:rFonts w:ascii="仿宋_GB2312" w:eastAsia="仿宋_GB2312" w:cs="仿宋_GB2312" w:hint="eastAsia"/>
                <w:sz w:val="28"/>
                <w:szCs w:val="28"/>
              </w:rPr>
              <w:t>，请选永久有效，并提供提取码）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8C0AD8" w:rsidTr="001E3A5A">
        <w:trPr>
          <w:cantSplit/>
          <w:trHeight w:val="2275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pacing w:val="4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40"/>
                <w:sz w:val="28"/>
                <w:szCs w:val="28"/>
              </w:rPr>
              <w:lastRenderedPageBreak/>
              <w:t>申报单位</w:t>
            </w:r>
          </w:p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40"/>
                <w:sz w:val="28"/>
                <w:szCs w:val="28"/>
              </w:rPr>
              <w:t>声明</w:t>
            </w:r>
          </w:p>
        </w:tc>
        <w:tc>
          <w:tcPr>
            <w:tcW w:w="7290" w:type="dxa"/>
            <w:gridSpan w:val="6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tabs>
                <w:tab w:val="right" w:pos="9720"/>
              </w:tabs>
              <w:snapToGrid w:val="0"/>
              <w:spacing w:line="400" w:lineRule="exact"/>
              <w:ind w:firstLineChars="200" w:firstLine="560"/>
              <w:textAlignment w:val="bottom"/>
              <w:rPr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本单位接受推荐，承诺推荐材料中所有文字、图片、视频等全部信息真实可靠，若有失实和造假行为，本单位愿承担一切责任。</w:t>
            </w:r>
          </w:p>
          <w:p w:rsidR="008C0AD8" w:rsidRDefault="008C0AD8" w:rsidP="001E3A5A">
            <w:pPr>
              <w:tabs>
                <w:tab w:val="right" w:pos="9720"/>
              </w:tabs>
              <w:snapToGrid w:val="0"/>
              <w:spacing w:line="400" w:lineRule="exact"/>
              <w:ind w:firstLineChars="1200" w:firstLine="3360"/>
              <w:textAlignment w:val="bottom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申报单位法人签字/盖章：</w:t>
            </w:r>
          </w:p>
          <w:p w:rsidR="008C0AD8" w:rsidRDefault="008C0AD8" w:rsidP="001E3A5A">
            <w:pPr>
              <w:spacing w:line="400" w:lineRule="exact"/>
              <w:ind w:firstLine="88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年   月   日</w:t>
            </w:r>
          </w:p>
        </w:tc>
      </w:tr>
      <w:tr w:rsidR="008C0AD8" w:rsidTr="001E3A5A">
        <w:trPr>
          <w:cantSplit/>
          <w:trHeight w:val="6195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pacing w:val="4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40"/>
                <w:sz w:val="28"/>
                <w:szCs w:val="28"/>
              </w:rPr>
              <w:t>推荐单位</w:t>
            </w:r>
          </w:p>
          <w:p w:rsidR="008C0AD8" w:rsidRDefault="008C0AD8" w:rsidP="001E3A5A">
            <w:pPr>
              <w:spacing w:line="400" w:lineRule="exact"/>
              <w:jc w:val="center"/>
              <w:rPr>
                <w:rFonts w:ascii="仿宋_GB2312" w:eastAsia="仿宋_GB2312" w:cs="仿宋_GB2312"/>
                <w:spacing w:val="4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40"/>
                <w:sz w:val="28"/>
                <w:szCs w:val="28"/>
              </w:rPr>
              <w:t>意见</w:t>
            </w:r>
          </w:p>
        </w:tc>
        <w:tc>
          <w:tcPr>
            <w:tcW w:w="7290" w:type="dxa"/>
            <w:gridSpan w:val="6"/>
            <w:tcBorders>
              <w:tl2br w:val="nil"/>
              <w:tr2bl w:val="nil"/>
            </w:tcBorders>
          </w:tcPr>
          <w:p w:rsidR="008C0AD8" w:rsidRDefault="008C0AD8" w:rsidP="001E3A5A">
            <w:pPr>
              <w:tabs>
                <w:tab w:val="right" w:pos="9720"/>
              </w:tabs>
              <w:snapToGrid w:val="0"/>
              <w:spacing w:line="400" w:lineRule="exact"/>
              <w:ind w:firstLineChars="200" w:firstLine="560"/>
              <w:textAlignment w:val="bottom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同意推荐。</w:t>
            </w:r>
          </w:p>
          <w:p w:rsidR="008C0AD8" w:rsidRDefault="008C0AD8" w:rsidP="001E3A5A">
            <w:pPr>
              <w:pStyle w:val="a3"/>
              <w:spacing w:line="400" w:lineRule="exact"/>
              <w:rPr>
                <w:sz w:val="28"/>
                <w:szCs w:val="28"/>
              </w:rPr>
            </w:pPr>
          </w:p>
          <w:p w:rsidR="008C0AD8" w:rsidRDefault="008C0AD8" w:rsidP="001E3A5A">
            <w:pPr>
              <w:spacing w:line="400" w:lineRule="exact"/>
              <w:rPr>
                <w:sz w:val="28"/>
                <w:szCs w:val="28"/>
              </w:rPr>
            </w:pPr>
          </w:p>
          <w:p w:rsidR="008C0AD8" w:rsidRDefault="008C0AD8" w:rsidP="001E3A5A">
            <w:pPr>
              <w:spacing w:line="400" w:lineRule="exact"/>
              <w:rPr>
                <w:sz w:val="28"/>
                <w:szCs w:val="28"/>
              </w:rPr>
            </w:pPr>
          </w:p>
          <w:p w:rsidR="008C0AD8" w:rsidRDefault="008C0AD8" w:rsidP="001E3A5A">
            <w:pPr>
              <w:spacing w:line="400" w:lineRule="exact"/>
              <w:rPr>
                <w:sz w:val="28"/>
                <w:szCs w:val="28"/>
              </w:rPr>
            </w:pPr>
          </w:p>
          <w:p w:rsidR="008C0AD8" w:rsidRDefault="008C0AD8" w:rsidP="001E3A5A">
            <w:pPr>
              <w:spacing w:line="400" w:lineRule="exact"/>
              <w:rPr>
                <w:sz w:val="28"/>
                <w:szCs w:val="28"/>
              </w:rPr>
            </w:pPr>
          </w:p>
          <w:p w:rsidR="008C0AD8" w:rsidRDefault="008C0AD8" w:rsidP="001E3A5A">
            <w:pPr>
              <w:spacing w:line="400" w:lineRule="exact"/>
              <w:rPr>
                <w:sz w:val="28"/>
                <w:szCs w:val="28"/>
              </w:rPr>
            </w:pPr>
          </w:p>
          <w:p w:rsidR="008C0AD8" w:rsidRDefault="008C0AD8" w:rsidP="001E3A5A">
            <w:pPr>
              <w:spacing w:line="400" w:lineRule="exact"/>
              <w:rPr>
                <w:sz w:val="28"/>
                <w:szCs w:val="28"/>
              </w:rPr>
            </w:pPr>
          </w:p>
          <w:p w:rsidR="008C0AD8" w:rsidRDefault="008C0AD8" w:rsidP="001E3A5A">
            <w:pPr>
              <w:pStyle w:val="a3"/>
              <w:spacing w:line="400" w:lineRule="exact"/>
              <w:rPr>
                <w:sz w:val="28"/>
                <w:szCs w:val="28"/>
              </w:rPr>
            </w:pPr>
          </w:p>
          <w:p w:rsidR="008C0AD8" w:rsidRDefault="008C0AD8" w:rsidP="001E3A5A">
            <w:pPr>
              <w:tabs>
                <w:tab w:val="right" w:pos="9720"/>
              </w:tabs>
              <w:snapToGrid w:val="0"/>
              <w:spacing w:line="400" w:lineRule="exact"/>
              <w:ind w:firstLineChars="200" w:firstLine="560"/>
              <w:textAlignment w:val="bottom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8C0AD8" w:rsidRDefault="008C0AD8" w:rsidP="001E3A5A">
            <w:pPr>
              <w:tabs>
                <w:tab w:val="right" w:pos="9720"/>
              </w:tabs>
              <w:snapToGrid w:val="0"/>
              <w:spacing w:line="400" w:lineRule="exact"/>
              <w:ind w:firstLineChars="200" w:firstLine="560"/>
              <w:textAlignment w:val="bottom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8C0AD8" w:rsidRDefault="008C0AD8" w:rsidP="001E3A5A">
            <w:pPr>
              <w:tabs>
                <w:tab w:val="right" w:pos="9720"/>
              </w:tabs>
              <w:snapToGrid w:val="0"/>
              <w:spacing w:line="400" w:lineRule="exact"/>
              <w:ind w:firstLineChars="200" w:firstLine="720"/>
              <w:textAlignment w:val="bottom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pacing w:val="40"/>
                <w:sz w:val="28"/>
                <w:szCs w:val="28"/>
              </w:rPr>
              <w:t>推荐单位名称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（盖 章）</w:t>
            </w:r>
          </w:p>
          <w:p w:rsidR="008C0AD8" w:rsidRDefault="008C0AD8" w:rsidP="001E3A5A">
            <w:pPr>
              <w:tabs>
                <w:tab w:val="right" w:pos="9720"/>
              </w:tabs>
              <w:snapToGrid w:val="0"/>
              <w:spacing w:line="400" w:lineRule="exact"/>
              <w:ind w:firstLineChars="200" w:firstLine="560"/>
              <w:textAlignment w:val="bottom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     年   月   日</w:t>
            </w:r>
          </w:p>
        </w:tc>
      </w:tr>
    </w:tbl>
    <w:p w:rsidR="00592FD6" w:rsidRDefault="00592FD6"/>
    <w:sectPr w:rsidR="00592FD6" w:rsidSect="00592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0AD8"/>
    <w:rsid w:val="00592FD6"/>
    <w:rsid w:val="008C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0A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rsid w:val="008C0AD8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  <w:lang/>
    </w:rPr>
  </w:style>
  <w:style w:type="character" w:customStyle="1" w:styleId="Char">
    <w:name w:val="正文文本 Char"/>
    <w:basedOn w:val="a0"/>
    <w:link w:val="a3"/>
    <w:rsid w:val="008C0AD8"/>
    <w:rPr>
      <w:rFonts w:ascii="仿宋_GB2312" w:eastAsia="仿宋_GB2312" w:hAnsi="Times New Roman" w:cs="Times New Roman"/>
      <w:kern w:val="0"/>
      <w:sz w:val="3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</Words>
  <Characters>1215</Characters>
  <Application>Microsoft Office Word</Application>
  <DocSecurity>0</DocSecurity>
  <Lines>10</Lines>
  <Paragraphs>2</Paragraphs>
  <ScaleCrop>false</ScaleCrop>
  <Company>China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2023-04-20T11:29:00Z</dcterms:created>
  <dcterms:modified xsi:type="dcterms:W3CDTF">2023-04-20T11:29:00Z</dcterms:modified>
</cp:coreProperties>
</file>