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color w:val="000000"/>
          <w:spacing w:val="-6"/>
          <w:w w:val="104"/>
          <w:sz w:val="32"/>
          <w:szCs w:val="32"/>
        </w:rPr>
      </w:pPr>
      <w:r>
        <w:rPr>
          <w:rFonts w:hint="eastAsia" w:ascii="方正仿宋_GBK" w:eastAsia="方正仿宋_GBK"/>
          <w:color w:val="000000"/>
          <w:spacing w:val="-6"/>
          <w:w w:val="104"/>
          <w:sz w:val="32"/>
          <w:szCs w:val="32"/>
        </w:rPr>
        <w:t>附件</w:t>
      </w:r>
    </w:p>
    <w:p>
      <w:pPr>
        <w:widowControl/>
        <w:spacing w:line="240" w:lineRule="exact"/>
        <w:jc w:val="left"/>
        <w:rPr>
          <w:rFonts w:eastAsia="黑体"/>
          <w:color w:val="000000"/>
          <w:spacing w:val="-6"/>
          <w:w w:val="104"/>
          <w:sz w:val="32"/>
          <w:szCs w:val="32"/>
        </w:rPr>
      </w:pPr>
    </w:p>
    <w:p>
      <w:pPr>
        <w:pStyle w:val="2"/>
        <w:spacing w:before="68" w:line="560" w:lineRule="exact"/>
        <w:jc w:val="center"/>
        <w:rPr>
          <w:rFonts w:hint="eastAsia" w:ascii="方正小标宋_GBK" w:eastAsia="方正小标宋_GBK"/>
          <w:color w:val="000000"/>
          <w:spacing w:val="-6"/>
          <w:w w:val="104"/>
          <w:sz w:val="44"/>
          <w:szCs w:val="44"/>
        </w:rPr>
      </w:pPr>
      <w:r>
        <w:rPr>
          <w:rFonts w:hint="eastAsia" w:ascii="方正小标宋_GBK" w:eastAsia="方正小标宋_GBK"/>
          <w:color w:val="000000"/>
          <w:spacing w:val="-6"/>
          <w:w w:val="104"/>
          <w:sz w:val="44"/>
          <w:szCs w:val="44"/>
        </w:rPr>
        <w:t>2022年度最具影响力学术活动评选申报表</w:t>
      </w:r>
    </w:p>
    <w:p>
      <w:pPr>
        <w:widowControl/>
        <w:spacing w:line="120" w:lineRule="exact"/>
        <w:jc w:val="left"/>
        <w:rPr>
          <w:rFonts w:eastAsia="楷体"/>
          <w:b/>
          <w:color w:val="000000"/>
          <w:kern w:val="0"/>
          <w:sz w:val="32"/>
          <w:szCs w:val="32"/>
        </w:rPr>
      </w:pPr>
    </w:p>
    <w:p>
      <w:pPr>
        <w:widowControl/>
        <w:ind w:firstLine="160" w:firstLineChars="50"/>
        <w:jc w:val="left"/>
        <w:textAlignment w:val="center"/>
        <w:rPr>
          <w:rFonts w:eastAsia="楷体"/>
          <w:b/>
          <w:color w:val="000000"/>
          <w:sz w:val="32"/>
          <w:szCs w:val="32"/>
        </w:rPr>
      </w:pPr>
      <w:r>
        <w:rPr>
          <w:rFonts w:hint="eastAsia" w:ascii="方正仿宋_GBK" w:eastAsia="方正仿宋_GBK"/>
          <w:b/>
          <w:color w:val="000000"/>
          <w:kern w:val="0"/>
          <w:sz w:val="32"/>
          <w:szCs w:val="32"/>
        </w:rPr>
        <w:t>申报单位（盖章）：</w:t>
      </w:r>
      <w:r>
        <w:rPr>
          <w:rFonts w:eastAsia="楷体"/>
          <w:b/>
          <w:color w:val="000000"/>
          <w:kern w:val="0"/>
          <w:sz w:val="32"/>
          <w:szCs w:val="32"/>
        </w:rPr>
        <w:t xml:space="preserve">                   </w:t>
      </w:r>
    </w:p>
    <w:tbl>
      <w:tblPr>
        <w:tblStyle w:val="3"/>
        <w:tblW w:w="9003" w:type="dxa"/>
        <w:tblInd w:w="-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2"/>
        <w:gridCol w:w="7091"/>
      </w:tblGrid>
      <w:tr>
        <w:trPr>
          <w:trHeight w:val="499" w:hRule="atLeast"/>
        </w:trPr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8"/>
              </w:rPr>
              <w:t>活动名称</w:t>
            </w:r>
          </w:p>
        </w:tc>
        <w:tc>
          <w:tcPr>
            <w:tcW w:w="70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left"/>
              <w:rPr>
                <w:rFonts w:eastAsia="仿宋_GB2312"/>
                <w:b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8"/>
              </w:rPr>
              <w:t>举办时间</w:t>
            </w: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left"/>
              <w:rPr>
                <w:rFonts w:eastAsia="仿宋_GB2312"/>
                <w:b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8"/>
              </w:rPr>
              <w:t>举办地点</w:t>
            </w: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left"/>
              <w:rPr>
                <w:rFonts w:eastAsia="仿宋_GB2312"/>
                <w:b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8"/>
              </w:rPr>
              <w:t>主办单位</w:t>
            </w: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left"/>
              <w:rPr>
                <w:rFonts w:eastAsia="仿宋_GB2312"/>
                <w:b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8"/>
              </w:rPr>
              <w:t>承办单位</w:t>
            </w: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left"/>
              <w:rPr>
                <w:rFonts w:eastAsia="仿宋_GB2312"/>
                <w:b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9" w:hRule="atLeast"/>
        </w:trPr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8"/>
              </w:rPr>
              <w:t>活动介绍及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8"/>
              </w:rPr>
              <w:t>学术成果</w:t>
            </w:r>
          </w:p>
        </w:tc>
        <w:tc>
          <w:tcPr>
            <w:tcW w:w="709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eastAsia="方正仿宋简体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8"/>
              </w:rPr>
              <w:t>（不超过1500字。主要为：活动嘉宾在业内的影响力；活动在业内的知名度和国际国内影响力及对科技创新的影响等；活动的学术水平及成果、组织策划、活动效果等）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8"/>
              </w:rPr>
              <w:t>活动创新点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简体"/>
                <w:b/>
                <w:color w:val="000000"/>
                <w:sz w:val="24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8"/>
              </w:rPr>
              <w:t>（300字以内）</w:t>
            </w:r>
          </w:p>
        </w:tc>
        <w:tc>
          <w:tcPr>
            <w:tcW w:w="70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仿宋_GB2312"/>
                <w:b/>
                <w:color w:val="000000"/>
                <w:sz w:val="24"/>
                <w:szCs w:val="28"/>
              </w:rPr>
            </w:pPr>
          </w:p>
        </w:tc>
      </w:tr>
    </w:tbl>
    <w:p>
      <w:pPr>
        <w:pStyle w:val="5"/>
        <w:spacing w:before="0" w:beforeAutospacing="0" w:after="0" w:afterAutospacing="0" w:line="200" w:lineRule="exact"/>
        <w:ind w:firstLine="280" w:firstLineChars="100"/>
        <w:rPr>
          <w:rFonts w:hint="eastAsia" w:ascii="Times New Roman" w:hAnsi="Times New Roman" w:eastAsia="方正仿宋简体" w:cs="Times New Roman"/>
          <w:color w:val="000000"/>
          <w:kern w:val="2"/>
          <w:sz w:val="28"/>
          <w:szCs w:val="28"/>
          <w:lang w:bidi="ar-SA"/>
        </w:rPr>
      </w:pPr>
    </w:p>
    <w:p>
      <w:pPr>
        <w:pStyle w:val="5"/>
        <w:spacing w:before="0" w:beforeAutospacing="0" w:after="0" w:afterAutospacing="0" w:line="200" w:lineRule="exact"/>
        <w:ind w:firstLine="280" w:firstLineChars="100"/>
        <w:rPr>
          <w:rFonts w:hint="eastAsia" w:ascii="Times New Roman" w:hAnsi="Times New Roman" w:eastAsia="方正仿宋简体" w:cs="Times New Roman"/>
          <w:color w:val="000000"/>
          <w:kern w:val="2"/>
          <w:sz w:val="28"/>
          <w:szCs w:val="28"/>
          <w:lang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DhiOGRhOWU1NDY1OTBhMzRhYWE3OGE3MDIxNjcifQ=="/>
  </w:docVars>
  <w:rsids>
    <w:rsidRoot w:val="3FAD19CC"/>
    <w:rsid w:val="3FAD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customStyle="1" w:styleId="5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2022-06-23T07:36:00Z</dcterms:created>
  <dc:creator>Ice wine</dc:creator>
  <cp:lastModifiedBy>Ice wine</cp:lastModifiedBy>
  <dcterms:modified xsi:type="dcterms:W3CDTF">2022-06-23T07:37:41Z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2A55ECE376254D47B0AE44AADA9B27C9</vt:lpwstr>
  </property>
</Properties>
</file>