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D5A" w:rsidRDefault="00AA4822">
      <w:pPr>
        <w:spacing w:before="28" w:line="336" w:lineRule="auto"/>
        <w:ind w:left="357" w:right="1315"/>
        <w:jc w:val="center"/>
        <w:rPr>
          <w:b/>
          <w:sz w:val="52"/>
        </w:rPr>
      </w:pPr>
      <w:r>
        <w:rPr>
          <w:rFonts w:hint="eastAsia"/>
          <w:b/>
          <w:sz w:val="52"/>
        </w:rPr>
        <w:t>四川省科协学会服务中心</w:t>
      </w:r>
    </w:p>
    <w:p w:rsidR="00160D5A" w:rsidRDefault="00AA4822">
      <w:pPr>
        <w:spacing w:before="28" w:line="336" w:lineRule="auto"/>
        <w:ind w:left="357" w:right="1315"/>
        <w:jc w:val="center"/>
        <w:rPr>
          <w:b/>
          <w:sz w:val="52"/>
        </w:rPr>
      </w:pPr>
      <w:r>
        <w:rPr>
          <w:b/>
          <w:sz w:val="52"/>
        </w:rPr>
        <w:t>询价资料</w:t>
      </w:r>
    </w:p>
    <w:p w:rsidR="00160D5A" w:rsidRDefault="00160D5A">
      <w:pPr>
        <w:pStyle w:val="a3"/>
        <w:rPr>
          <w:b/>
          <w:sz w:val="52"/>
        </w:rPr>
      </w:pPr>
    </w:p>
    <w:p w:rsidR="00160D5A" w:rsidRDefault="00160D5A">
      <w:pPr>
        <w:pStyle w:val="a3"/>
        <w:rPr>
          <w:b/>
          <w:sz w:val="52"/>
        </w:rPr>
      </w:pPr>
    </w:p>
    <w:p w:rsidR="00160D5A" w:rsidRDefault="00160D5A">
      <w:pPr>
        <w:pStyle w:val="a3"/>
        <w:rPr>
          <w:b/>
          <w:sz w:val="52"/>
        </w:rPr>
      </w:pPr>
    </w:p>
    <w:p w:rsidR="00160D5A" w:rsidRDefault="00160D5A">
      <w:pPr>
        <w:pStyle w:val="a3"/>
        <w:rPr>
          <w:b/>
          <w:sz w:val="52"/>
        </w:rPr>
      </w:pPr>
    </w:p>
    <w:p w:rsidR="00160D5A" w:rsidRDefault="00160D5A">
      <w:pPr>
        <w:pStyle w:val="a3"/>
        <w:rPr>
          <w:b/>
          <w:sz w:val="52"/>
        </w:rPr>
      </w:pPr>
    </w:p>
    <w:p w:rsidR="00160D5A" w:rsidRDefault="00AA4822">
      <w:pPr>
        <w:pStyle w:val="2"/>
        <w:tabs>
          <w:tab w:val="left" w:pos="1879"/>
          <w:tab w:val="left" w:pos="4278"/>
        </w:tabs>
        <w:spacing w:before="396"/>
        <w:rPr>
          <w:u w:val="none"/>
        </w:rPr>
      </w:pPr>
      <w:r>
        <w:rPr>
          <w:u w:val="none"/>
        </w:rPr>
        <w:t>采购人：</w:t>
      </w:r>
      <w:r>
        <w:rPr>
          <w:u w:val="thick"/>
        </w:rPr>
        <w:tab/>
      </w:r>
      <w:r>
        <w:rPr>
          <w:rFonts w:hint="eastAsia"/>
          <w:w w:val="95"/>
          <w:u w:val="thick"/>
        </w:rPr>
        <w:t>四川省科协学会服务中心</w:t>
      </w:r>
      <w:r>
        <w:rPr>
          <w:u w:val="thick"/>
        </w:rPr>
        <w:tab/>
      </w:r>
    </w:p>
    <w:p w:rsidR="00160D5A" w:rsidRDefault="00160D5A">
      <w:pPr>
        <w:pStyle w:val="a3"/>
        <w:rPr>
          <w:sz w:val="20"/>
        </w:rPr>
      </w:pPr>
    </w:p>
    <w:p w:rsidR="00160D5A" w:rsidRDefault="00160D5A">
      <w:pPr>
        <w:pStyle w:val="a3"/>
        <w:rPr>
          <w:sz w:val="20"/>
        </w:rPr>
      </w:pPr>
    </w:p>
    <w:p w:rsidR="00160D5A" w:rsidRDefault="00160D5A">
      <w:pPr>
        <w:pStyle w:val="a3"/>
        <w:spacing w:before="5"/>
        <w:rPr>
          <w:sz w:val="20"/>
        </w:rPr>
      </w:pPr>
    </w:p>
    <w:p w:rsidR="00160D5A" w:rsidRDefault="00AA4822">
      <w:pPr>
        <w:spacing w:before="65"/>
        <w:ind w:left="120"/>
        <w:rPr>
          <w:sz w:val="32"/>
        </w:rPr>
      </w:pPr>
      <w:r>
        <w:rPr>
          <w:sz w:val="32"/>
        </w:rPr>
        <w:t>供应商：（加盖公章）</w:t>
      </w:r>
    </w:p>
    <w:p w:rsidR="00160D5A" w:rsidRDefault="00160D5A">
      <w:pPr>
        <w:pStyle w:val="a3"/>
        <w:rPr>
          <w:sz w:val="20"/>
        </w:rPr>
      </w:pPr>
    </w:p>
    <w:p w:rsidR="00160D5A" w:rsidRDefault="00160D5A">
      <w:pPr>
        <w:pStyle w:val="a3"/>
        <w:rPr>
          <w:sz w:val="20"/>
        </w:rPr>
      </w:pPr>
    </w:p>
    <w:p w:rsidR="00160D5A" w:rsidRDefault="00160D5A">
      <w:pPr>
        <w:pStyle w:val="a3"/>
        <w:spacing w:before="2"/>
        <w:rPr>
          <w:sz w:val="21"/>
        </w:rPr>
      </w:pPr>
    </w:p>
    <w:p w:rsidR="00160D5A" w:rsidRDefault="00AA4822">
      <w:pPr>
        <w:tabs>
          <w:tab w:val="left" w:pos="5308"/>
        </w:tabs>
        <w:spacing w:before="54"/>
        <w:ind w:left="120"/>
        <w:rPr>
          <w:sz w:val="32"/>
        </w:rPr>
      </w:pPr>
      <w:r>
        <w:rPr>
          <w:sz w:val="32"/>
        </w:rPr>
        <w:t>日期：</w:t>
      </w:r>
      <w:r>
        <w:rPr>
          <w:sz w:val="32"/>
          <w:u w:val="thick"/>
        </w:rPr>
        <w:tab/>
      </w:r>
    </w:p>
    <w:p w:rsidR="00160D5A" w:rsidRDefault="00160D5A">
      <w:pPr>
        <w:rPr>
          <w:sz w:val="32"/>
        </w:rPr>
        <w:sectPr w:rsidR="00160D5A">
          <w:pgSz w:w="11910" w:h="16840"/>
          <w:pgMar w:top="1580" w:right="720" w:bottom="280" w:left="1680" w:header="720" w:footer="720" w:gutter="0"/>
          <w:cols w:space="720"/>
        </w:sectPr>
      </w:pPr>
    </w:p>
    <w:p w:rsidR="00160D5A" w:rsidRDefault="00AA4822">
      <w:pPr>
        <w:adjustRightInd w:val="0"/>
        <w:snapToGrid w:val="0"/>
        <w:spacing w:line="640" w:lineRule="exact"/>
        <w:jc w:val="center"/>
        <w:rPr>
          <w:rFonts w:ascii="小标宋" w:eastAsia="小标宋" w:hAnsi="小标宋" w:cs="小标宋"/>
          <w:sz w:val="36"/>
          <w:szCs w:val="36"/>
        </w:rPr>
      </w:pPr>
      <w:r>
        <w:rPr>
          <w:rFonts w:ascii="小标宋" w:eastAsia="小标宋" w:hAnsi="小标宋" w:cs="小标宋" w:hint="eastAsia"/>
          <w:sz w:val="36"/>
          <w:szCs w:val="36"/>
        </w:rPr>
        <w:lastRenderedPageBreak/>
        <w:t>四川省科协学会服务中心</w:t>
      </w:r>
    </w:p>
    <w:p w:rsidR="00160D5A" w:rsidRDefault="00AA4822">
      <w:pPr>
        <w:adjustRightInd w:val="0"/>
        <w:snapToGrid w:val="0"/>
        <w:spacing w:line="640" w:lineRule="exact"/>
        <w:jc w:val="center"/>
        <w:rPr>
          <w:rFonts w:ascii="小标宋" w:eastAsia="小标宋" w:hAnsi="小标宋" w:cs="小标宋"/>
          <w:sz w:val="36"/>
          <w:szCs w:val="36"/>
        </w:rPr>
      </w:pPr>
      <w:r w:rsidRPr="00414F92">
        <w:rPr>
          <w:rFonts w:ascii="小标宋" w:eastAsia="小标宋" w:hAnsi="小标宋" w:cs="小标宋" w:hint="eastAsia"/>
          <w:sz w:val="36"/>
          <w:szCs w:val="36"/>
        </w:rPr>
        <w:t>关于</w:t>
      </w:r>
      <w:r w:rsidR="00B20121" w:rsidRPr="00414F92">
        <w:rPr>
          <w:rFonts w:ascii="小标宋" w:eastAsia="小标宋" w:hAnsi="小标宋" w:cs="小标宋" w:hint="eastAsia"/>
          <w:sz w:val="36"/>
          <w:szCs w:val="36"/>
        </w:rPr>
        <w:t>“</w:t>
      </w:r>
      <w:r w:rsidR="00B20121" w:rsidRPr="00414F92">
        <w:rPr>
          <w:rFonts w:ascii="小标宋" w:eastAsia="小标宋" w:hAnsi="小标宋" w:cs="小标宋"/>
          <w:sz w:val="36"/>
          <w:szCs w:val="36"/>
        </w:rPr>
        <w:t>2021川澳中医药产业发展论坛” 餐饮、会议、住宿等会务服务</w:t>
      </w:r>
      <w:r>
        <w:rPr>
          <w:rFonts w:ascii="小标宋" w:eastAsia="小标宋" w:hAnsi="小标宋" w:cs="小标宋"/>
          <w:sz w:val="36"/>
          <w:szCs w:val="36"/>
        </w:rPr>
        <w:t>询价</w:t>
      </w:r>
      <w:r>
        <w:rPr>
          <w:rFonts w:ascii="小标宋" w:eastAsia="小标宋" w:hAnsi="小标宋" w:cs="小标宋" w:hint="eastAsia"/>
          <w:sz w:val="36"/>
          <w:szCs w:val="36"/>
        </w:rPr>
        <w:t>函</w:t>
      </w:r>
    </w:p>
    <w:p w:rsidR="00160D5A" w:rsidRDefault="00160D5A">
      <w:pPr>
        <w:spacing w:before="5" w:line="242" w:lineRule="auto"/>
        <w:ind w:left="2640" w:right="1077" w:hangingChars="550" w:hanging="2640"/>
        <w:jc w:val="both"/>
        <w:rPr>
          <w:sz w:val="48"/>
        </w:rPr>
      </w:pPr>
    </w:p>
    <w:p w:rsidR="00160D5A" w:rsidRDefault="00AA4822">
      <w:pPr>
        <w:pStyle w:val="a3"/>
        <w:spacing w:line="280" w:lineRule="auto"/>
        <w:ind w:left="120" w:right="1077" w:firstLine="480"/>
        <w:jc w:val="both"/>
      </w:pPr>
      <w:r w:rsidRPr="00CA10B7">
        <w:rPr>
          <w:rFonts w:hint="eastAsia"/>
        </w:rPr>
        <w:t>四川省科协学会服务中心就</w:t>
      </w:r>
      <w:r w:rsidR="00CA10B7" w:rsidRPr="00CA10B7">
        <w:rPr>
          <w:spacing w:val="-9"/>
          <w:u w:val="single"/>
        </w:rPr>
        <w:t>2021川澳中医药产业发展论坛餐饮、会议、住宿等会务服务</w:t>
      </w:r>
      <w:r>
        <w:rPr>
          <w:rFonts w:hint="eastAsia"/>
          <w:spacing w:val="-9"/>
          <w:u w:val="single"/>
        </w:rPr>
        <w:t>进行询价</w:t>
      </w:r>
      <w:r>
        <w:rPr>
          <w:rFonts w:hint="eastAsia"/>
          <w:spacing w:val="-2"/>
          <w:u w:val="single"/>
        </w:rPr>
        <w:t>，</w:t>
      </w:r>
      <w:r>
        <w:rPr>
          <w:spacing w:val="-2"/>
        </w:rPr>
        <w:t>本次服务</w:t>
      </w:r>
      <w:r>
        <w:rPr>
          <w:spacing w:val="-9"/>
        </w:rPr>
        <w:t>采用询价方式进行，特邀符合本次</w:t>
      </w:r>
      <w:r>
        <w:rPr>
          <w:rFonts w:hint="eastAsia"/>
          <w:spacing w:val="-9"/>
        </w:rPr>
        <w:t>服务</w:t>
      </w:r>
      <w:r>
        <w:rPr>
          <w:spacing w:val="-9"/>
        </w:rPr>
        <w:t>要求的</w:t>
      </w:r>
      <w:r>
        <w:rPr>
          <w:rFonts w:hint="eastAsia"/>
          <w:spacing w:val="-9"/>
        </w:rPr>
        <w:t>服务</w:t>
      </w:r>
      <w:r>
        <w:rPr>
          <w:spacing w:val="-9"/>
        </w:rPr>
        <w:t>商</w:t>
      </w:r>
      <w:r>
        <w:rPr>
          <w:rFonts w:hint="eastAsia"/>
          <w:spacing w:val="-9"/>
        </w:rPr>
        <w:t>，</w:t>
      </w:r>
      <w:r>
        <w:rPr>
          <w:spacing w:val="-9"/>
        </w:rPr>
        <w:t>参加本项目的询价。</w:t>
      </w:r>
    </w:p>
    <w:p w:rsidR="00160D5A" w:rsidRDefault="00AA4822">
      <w:pPr>
        <w:pStyle w:val="3"/>
        <w:numPr>
          <w:ilvl w:val="0"/>
          <w:numId w:val="1"/>
        </w:numPr>
        <w:tabs>
          <w:tab w:val="left" w:pos="1379"/>
        </w:tabs>
      </w:pPr>
      <w:r>
        <w:t>项目基本情况：</w:t>
      </w:r>
    </w:p>
    <w:p w:rsidR="00C54146" w:rsidRPr="00127EC6" w:rsidRDefault="00C54146" w:rsidP="00127EC6">
      <w:pPr>
        <w:pStyle w:val="a3"/>
        <w:spacing w:before="53" w:line="280" w:lineRule="auto"/>
        <w:ind w:left="120" w:right="950" w:firstLine="456"/>
        <w:rPr>
          <w:spacing w:val="-13"/>
        </w:rPr>
      </w:pPr>
      <w:r w:rsidRPr="00127EC6">
        <w:rPr>
          <w:rFonts w:hint="eastAsia"/>
          <w:spacing w:val="-13"/>
        </w:rPr>
        <w:t>请参考</w:t>
      </w:r>
      <w:r w:rsidR="00127EC6">
        <w:rPr>
          <w:rFonts w:hint="eastAsia"/>
          <w:spacing w:val="-13"/>
        </w:rPr>
        <w:t>附件</w:t>
      </w:r>
      <w:r w:rsidRPr="00127EC6">
        <w:rPr>
          <w:rFonts w:hint="eastAsia"/>
          <w:spacing w:val="-13"/>
        </w:rPr>
        <w:t>《 2021</w:t>
      </w:r>
      <w:r w:rsidR="00D555F4">
        <w:rPr>
          <w:rFonts w:hint="eastAsia"/>
          <w:spacing w:val="-13"/>
        </w:rPr>
        <w:t>川澳中医药产业发展论坛</w:t>
      </w:r>
      <w:r w:rsidRPr="00127EC6">
        <w:rPr>
          <w:rFonts w:hint="eastAsia"/>
          <w:spacing w:val="-13"/>
        </w:rPr>
        <w:t>工作方案》，</w:t>
      </w:r>
      <w:r w:rsidR="00127EC6">
        <w:rPr>
          <w:rFonts w:hint="eastAsia"/>
          <w:spacing w:val="-13"/>
        </w:rPr>
        <w:t>分别就</w:t>
      </w:r>
      <w:r w:rsidR="00340FC7">
        <w:rPr>
          <w:rFonts w:hint="eastAsia"/>
          <w:spacing w:val="-13"/>
        </w:rPr>
        <w:t>举办</w:t>
      </w:r>
      <w:r w:rsidR="00340FC7" w:rsidRPr="00CA10B7">
        <w:rPr>
          <w:spacing w:val="-13"/>
        </w:rPr>
        <w:t>2021川澳中医药产业发展论坛</w:t>
      </w:r>
      <w:r w:rsidR="00340FC7">
        <w:rPr>
          <w:rFonts w:hint="eastAsia"/>
          <w:spacing w:val="-13"/>
        </w:rPr>
        <w:t>期间的</w:t>
      </w:r>
      <w:r w:rsidR="00127EC6" w:rsidRPr="00127EC6">
        <w:rPr>
          <w:rFonts w:hint="eastAsia"/>
          <w:spacing w:val="-13"/>
        </w:rPr>
        <w:t>自助餐、桌餐、茶歇、会场、住宿等</w:t>
      </w:r>
      <w:r w:rsidR="00CA10B7" w:rsidRPr="00CA10B7">
        <w:rPr>
          <w:spacing w:val="-13"/>
        </w:rPr>
        <w:t>会务服务</w:t>
      </w:r>
      <w:r w:rsidR="00127EC6" w:rsidRPr="00127EC6">
        <w:rPr>
          <w:rFonts w:hint="eastAsia"/>
          <w:spacing w:val="-13"/>
        </w:rPr>
        <w:t>进行</w:t>
      </w:r>
      <w:r w:rsidR="00CA10B7">
        <w:rPr>
          <w:rFonts w:hint="eastAsia"/>
          <w:spacing w:val="-13"/>
        </w:rPr>
        <w:t>逐</w:t>
      </w:r>
      <w:r w:rsidR="00127EC6" w:rsidRPr="00127EC6">
        <w:rPr>
          <w:rFonts w:hint="eastAsia"/>
          <w:spacing w:val="-13"/>
        </w:rPr>
        <w:t>项报价。</w:t>
      </w:r>
    </w:p>
    <w:p w:rsidR="00C54146" w:rsidRPr="00C54146" w:rsidRDefault="00C54146" w:rsidP="00C54146"/>
    <w:p w:rsidR="00160D5A" w:rsidRDefault="00AA4822">
      <w:pPr>
        <w:pStyle w:val="3"/>
        <w:tabs>
          <w:tab w:val="left" w:pos="1379"/>
        </w:tabs>
        <w:spacing w:before="141"/>
        <w:rPr>
          <w:rFonts w:ascii="华文宋体" w:eastAsia="华文宋体"/>
        </w:rPr>
      </w:pPr>
      <w:r>
        <w:rPr>
          <w:rFonts w:ascii="华文宋体" w:eastAsia="华文宋体" w:hint="eastAsia"/>
        </w:rPr>
        <w:t>二、</w:t>
      </w:r>
      <w:r>
        <w:rPr>
          <w:rFonts w:ascii="华文宋体" w:eastAsia="华文宋体" w:hint="eastAsia"/>
        </w:rPr>
        <w:tab/>
        <w:t>服务商参加本次服务活动应具备下列条件</w:t>
      </w:r>
    </w:p>
    <w:p w:rsidR="00160D5A" w:rsidRDefault="00AA4822">
      <w:pPr>
        <w:pStyle w:val="a3"/>
        <w:spacing w:before="142"/>
        <w:ind w:left="600"/>
      </w:pPr>
      <w:r>
        <w:rPr>
          <w:rFonts w:ascii="Calibri" w:eastAsia="Calibri"/>
        </w:rPr>
        <w:t>1</w:t>
      </w:r>
      <w:r>
        <w:t>、具有独立承担民事责任的能力；</w:t>
      </w:r>
    </w:p>
    <w:p w:rsidR="00160D5A" w:rsidRDefault="00AA4822">
      <w:pPr>
        <w:pStyle w:val="a3"/>
        <w:spacing w:before="50"/>
        <w:ind w:left="600"/>
      </w:pPr>
      <w:r>
        <w:rPr>
          <w:rFonts w:ascii="Calibri" w:eastAsia="Calibri"/>
          <w:spacing w:val="-1"/>
        </w:rPr>
        <w:t>2</w:t>
      </w:r>
      <w:r>
        <w:rPr>
          <w:spacing w:val="-1"/>
        </w:rPr>
        <w:t>、具有良好的商业信誉和健全的财务会计制度；</w:t>
      </w:r>
    </w:p>
    <w:p w:rsidR="00160D5A" w:rsidRDefault="00AA4822">
      <w:pPr>
        <w:pStyle w:val="a3"/>
        <w:spacing w:before="53"/>
        <w:ind w:left="600"/>
      </w:pPr>
      <w:r>
        <w:rPr>
          <w:rFonts w:ascii="Calibri" w:eastAsia="Calibri"/>
          <w:spacing w:val="-1"/>
        </w:rPr>
        <w:t>3</w:t>
      </w:r>
      <w:r>
        <w:rPr>
          <w:spacing w:val="-1"/>
        </w:rPr>
        <w:t>、具有履行合同所必须的设备和专业技术能力；</w:t>
      </w:r>
    </w:p>
    <w:p w:rsidR="00160D5A" w:rsidRDefault="00AA4822">
      <w:pPr>
        <w:pStyle w:val="a3"/>
        <w:spacing w:before="50"/>
        <w:ind w:left="600"/>
      </w:pPr>
      <w:r>
        <w:rPr>
          <w:rFonts w:ascii="Calibri" w:eastAsia="Calibri"/>
        </w:rPr>
        <w:t>4</w:t>
      </w:r>
      <w:r>
        <w:t>、具有依法缴纳税收和社会保障资金的良好记录；</w:t>
      </w:r>
    </w:p>
    <w:p w:rsidR="00160D5A" w:rsidRDefault="00AA4822">
      <w:pPr>
        <w:pStyle w:val="a3"/>
        <w:spacing w:before="50"/>
        <w:ind w:left="600"/>
      </w:pPr>
      <w:r>
        <w:rPr>
          <w:rFonts w:ascii="Calibri" w:eastAsia="Calibri"/>
        </w:rPr>
        <w:t>5</w:t>
      </w:r>
      <w:r>
        <w:t>、参加本次采购活动前三年内，在经营活动中没有重大违法记录；</w:t>
      </w:r>
    </w:p>
    <w:p w:rsidR="00160D5A" w:rsidRDefault="00AA4822">
      <w:pPr>
        <w:pStyle w:val="a3"/>
        <w:spacing w:before="52"/>
        <w:ind w:left="600"/>
      </w:pPr>
      <w:r>
        <w:rPr>
          <w:rFonts w:ascii="Calibri" w:eastAsia="Calibri"/>
        </w:rPr>
        <w:t>6</w:t>
      </w:r>
      <w:r>
        <w:t>、法律、行政法规规定的其他条件</w:t>
      </w:r>
      <w:r w:rsidR="009D73D3">
        <w:rPr>
          <w:rFonts w:hint="eastAsia"/>
        </w:rPr>
        <w:t>。</w:t>
      </w:r>
    </w:p>
    <w:p w:rsidR="00160D5A" w:rsidRDefault="00160D5A">
      <w:pPr>
        <w:pStyle w:val="a3"/>
        <w:spacing w:before="11"/>
        <w:rPr>
          <w:sz w:val="26"/>
        </w:rPr>
      </w:pPr>
    </w:p>
    <w:p w:rsidR="00160D5A" w:rsidRDefault="00AA4822">
      <w:pPr>
        <w:pStyle w:val="3"/>
        <w:tabs>
          <w:tab w:val="left" w:pos="1379"/>
        </w:tabs>
      </w:pPr>
      <w:r>
        <w:rPr>
          <w:rFonts w:hint="eastAsia"/>
        </w:rPr>
        <w:t>三</w:t>
      </w:r>
      <w:r>
        <w:t>、</w:t>
      </w:r>
      <w:r>
        <w:tab/>
        <w:t>采购项目时间：</w:t>
      </w:r>
    </w:p>
    <w:p w:rsidR="00160D5A" w:rsidRDefault="00AA4822">
      <w:pPr>
        <w:pStyle w:val="a3"/>
        <w:spacing w:before="53" w:line="280" w:lineRule="auto"/>
        <w:ind w:left="120" w:right="950" w:firstLine="456"/>
        <w:rPr>
          <w:color w:val="000000" w:themeColor="text1"/>
        </w:rPr>
      </w:pPr>
      <w:r>
        <w:rPr>
          <w:spacing w:val="-13"/>
        </w:rPr>
        <w:t>该询价材料及公司资质材料复印件</w:t>
      </w:r>
      <w:r>
        <w:rPr>
          <w:spacing w:val="-12"/>
        </w:rPr>
        <w:t>（</w:t>
      </w:r>
      <w:r>
        <w:rPr>
          <w:spacing w:val="-14"/>
        </w:rPr>
        <w:t>营业执照</w:t>
      </w:r>
      <w:r>
        <w:rPr>
          <w:rFonts w:hint="eastAsia"/>
          <w:spacing w:val="-14"/>
        </w:rPr>
        <w:t>）</w:t>
      </w:r>
      <w:r>
        <w:rPr>
          <w:spacing w:val="-13"/>
        </w:rPr>
        <w:t>请于2021年</w:t>
      </w:r>
      <w:r>
        <w:rPr>
          <w:rFonts w:hint="eastAsia"/>
          <w:spacing w:val="-13"/>
        </w:rPr>
        <w:t>10</w:t>
      </w:r>
      <w:r>
        <w:rPr>
          <w:spacing w:val="-13"/>
        </w:rPr>
        <w:t>月</w:t>
      </w:r>
      <w:r>
        <w:rPr>
          <w:rFonts w:hint="eastAsia"/>
          <w:spacing w:val="-13"/>
        </w:rPr>
        <w:t>8</w:t>
      </w:r>
      <w:r>
        <w:rPr>
          <w:spacing w:val="-13"/>
        </w:rPr>
        <w:t>日</w:t>
      </w:r>
      <w:r>
        <w:rPr>
          <w:rFonts w:hint="eastAsia"/>
          <w:spacing w:val="-13"/>
        </w:rPr>
        <w:t>上午9</w:t>
      </w:r>
      <w:r>
        <w:rPr>
          <w:rFonts w:ascii="Calibri" w:eastAsia="Calibri"/>
          <w:color w:val="000000" w:themeColor="text1"/>
          <w:spacing w:val="-6"/>
        </w:rPr>
        <w:t xml:space="preserve">:00 </w:t>
      </w:r>
      <w:r>
        <w:rPr>
          <w:color w:val="000000" w:themeColor="text1"/>
          <w:spacing w:val="-12"/>
        </w:rPr>
        <w:t>前以信封密封加盖骑缝章交到</w:t>
      </w:r>
      <w:r>
        <w:rPr>
          <w:rFonts w:hint="eastAsia"/>
          <w:color w:val="000000" w:themeColor="text1"/>
          <w:spacing w:val="-12"/>
        </w:rPr>
        <w:t>四川省成都市人民南路四段11号601楼</w:t>
      </w:r>
      <w:r>
        <w:rPr>
          <w:color w:val="000000" w:themeColor="text1"/>
          <w:spacing w:val="-6"/>
        </w:rPr>
        <w:t>。</w:t>
      </w:r>
    </w:p>
    <w:p w:rsidR="00160D5A" w:rsidRDefault="00160D5A">
      <w:pPr>
        <w:pStyle w:val="a3"/>
        <w:rPr>
          <w:color w:val="000000" w:themeColor="text1"/>
        </w:rPr>
      </w:pPr>
    </w:p>
    <w:p w:rsidR="00160D5A" w:rsidRDefault="00160D5A">
      <w:pPr>
        <w:pStyle w:val="a3"/>
        <w:spacing w:before="8"/>
        <w:rPr>
          <w:color w:val="000000" w:themeColor="text1"/>
          <w:sz w:val="31"/>
        </w:rPr>
      </w:pPr>
    </w:p>
    <w:p w:rsidR="00160D5A" w:rsidRDefault="00AA4822">
      <w:pPr>
        <w:pStyle w:val="3"/>
        <w:tabs>
          <w:tab w:val="left" w:pos="1379"/>
        </w:tabs>
        <w:spacing w:before="1"/>
      </w:pPr>
      <w:r>
        <w:rPr>
          <w:rFonts w:hint="eastAsia"/>
        </w:rPr>
        <w:t>四</w:t>
      </w:r>
      <w:r>
        <w:t>、</w:t>
      </w:r>
      <w:r>
        <w:tab/>
        <w:t>询价结果：</w:t>
      </w:r>
    </w:p>
    <w:p w:rsidR="00160D5A" w:rsidRDefault="00AA4822">
      <w:pPr>
        <w:pStyle w:val="a3"/>
        <w:spacing w:before="50" w:line="280" w:lineRule="auto"/>
        <w:ind w:left="120" w:right="1077" w:firstLine="480"/>
      </w:pPr>
      <w:r>
        <w:rPr>
          <w:spacing w:val="-10"/>
        </w:rPr>
        <w:t>该项目在项目</w:t>
      </w:r>
      <w:r w:rsidR="00F966FA">
        <w:rPr>
          <w:rFonts w:hint="eastAsia"/>
          <w:spacing w:val="-10"/>
        </w:rPr>
        <w:t>内容</w:t>
      </w:r>
      <w:r w:rsidR="00627C5D">
        <w:rPr>
          <w:rFonts w:hint="eastAsia"/>
          <w:spacing w:val="-10"/>
        </w:rPr>
        <w:t>及数量</w:t>
      </w:r>
      <w:r>
        <w:rPr>
          <w:spacing w:val="-10"/>
        </w:rPr>
        <w:t>不变的情况下以总价包干的方式进行结算，询价采取最</w:t>
      </w:r>
      <w:r>
        <w:t>低价中标的方式比价。</w:t>
      </w:r>
    </w:p>
    <w:p w:rsidR="00160D5A" w:rsidRDefault="00160D5A"/>
    <w:p w:rsidR="00160D5A" w:rsidRDefault="00160D5A"/>
    <w:p w:rsidR="00160D5A" w:rsidRDefault="00160D5A"/>
    <w:p w:rsidR="00160D5A" w:rsidRDefault="00160D5A"/>
    <w:p w:rsidR="00160D5A" w:rsidRDefault="00160D5A"/>
    <w:p w:rsidR="00160D5A" w:rsidRDefault="00160D5A"/>
    <w:p w:rsidR="008B4A02" w:rsidRDefault="008B4A02"/>
    <w:p w:rsidR="008B4A02" w:rsidRDefault="00127EC6">
      <w:r>
        <w:rPr>
          <w:rFonts w:hint="eastAsia"/>
        </w:rPr>
        <w:t>附件：</w:t>
      </w:r>
    </w:p>
    <w:p w:rsidR="00127EC6" w:rsidRPr="00127EC6" w:rsidRDefault="00127EC6" w:rsidP="00127EC6">
      <w:pPr>
        <w:spacing w:line="700" w:lineRule="exact"/>
        <w:jc w:val="center"/>
        <w:rPr>
          <w:rFonts w:asciiTheme="minorEastAsia" w:eastAsiaTheme="minorEastAsia" w:hAnsiTheme="minorEastAsia" w:cs="黑体"/>
          <w:b/>
          <w:sz w:val="28"/>
          <w:szCs w:val="28"/>
        </w:rPr>
      </w:pPr>
      <w:r w:rsidRPr="00127EC6">
        <w:rPr>
          <w:rFonts w:asciiTheme="minorEastAsia" w:eastAsiaTheme="minorEastAsia" w:hAnsiTheme="minorEastAsia" w:cs="黑体" w:hint="eastAsia"/>
          <w:b/>
          <w:sz w:val="28"/>
          <w:szCs w:val="28"/>
        </w:rPr>
        <w:t>2021川澳中医药产业发展论坛工作方案</w:t>
      </w:r>
    </w:p>
    <w:p w:rsidR="00127EC6" w:rsidRPr="00127EC6" w:rsidRDefault="00127EC6" w:rsidP="00127EC6">
      <w:pPr>
        <w:spacing w:line="580" w:lineRule="exact"/>
        <w:ind w:firstLine="680"/>
        <w:rPr>
          <w:rFonts w:asciiTheme="minorEastAsia" w:eastAsiaTheme="minorEastAsia" w:hAnsiTheme="minorEastAsia" w:cs="Times New Roman"/>
          <w:sz w:val="21"/>
          <w:szCs w:val="21"/>
          <w:shd w:val="clear" w:color="auto" w:fill="FFFFFF"/>
        </w:rPr>
      </w:pPr>
      <w:r w:rsidRPr="00127EC6">
        <w:rPr>
          <w:rFonts w:asciiTheme="minorEastAsia" w:eastAsiaTheme="minorEastAsia" w:hAnsiTheme="minorEastAsia" w:cs="Times New Roman"/>
          <w:sz w:val="21"/>
          <w:szCs w:val="21"/>
          <w:shd w:val="clear" w:color="auto" w:fill="FFFFFF"/>
        </w:rPr>
        <w:t>为推动中国科协“海智计划”四川工作基地建设，贯彻彭清华书记在1月27日中医药传承创新发展大会上的重要指示精神和省政府关于建设中医药强省的工作部署，充分发挥澳门科技大学</w:t>
      </w:r>
      <w:r w:rsidRPr="00127EC6">
        <w:rPr>
          <w:rFonts w:asciiTheme="minorEastAsia" w:eastAsiaTheme="minorEastAsia" w:hAnsiTheme="minorEastAsia" w:cs="Times New Roman" w:hint="eastAsia"/>
          <w:sz w:val="21"/>
          <w:szCs w:val="21"/>
          <w:shd w:val="clear" w:color="auto" w:fill="FFFFFF"/>
        </w:rPr>
        <w:t>（</w:t>
      </w:r>
      <w:r w:rsidRPr="00127EC6">
        <w:rPr>
          <w:rFonts w:asciiTheme="minorEastAsia" w:eastAsiaTheme="minorEastAsia" w:hAnsiTheme="minorEastAsia" w:cs="Times New Roman"/>
          <w:sz w:val="21"/>
          <w:szCs w:val="21"/>
          <w:shd w:val="clear" w:color="auto" w:fill="FFFFFF"/>
        </w:rPr>
        <w:t>中药质量研究国家重点实验室</w:t>
      </w:r>
      <w:r w:rsidRPr="00127EC6">
        <w:rPr>
          <w:rFonts w:asciiTheme="minorEastAsia" w:eastAsiaTheme="minorEastAsia" w:hAnsiTheme="minorEastAsia" w:cs="Times New Roman" w:hint="eastAsia"/>
          <w:sz w:val="21"/>
          <w:szCs w:val="21"/>
          <w:shd w:val="clear" w:color="auto" w:fill="FFFFFF"/>
        </w:rPr>
        <w:t>）</w:t>
      </w:r>
      <w:r w:rsidRPr="00127EC6">
        <w:rPr>
          <w:rFonts w:asciiTheme="minorEastAsia" w:eastAsiaTheme="minorEastAsia" w:hAnsiTheme="minorEastAsia" w:cs="Times New Roman"/>
          <w:sz w:val="21"/>
          <w:szCs w:val="21"/>
          <w:shd w:val="clear" w:color="auto" w:fill="FFFFFF"/>
        </w:rPr>
        <w:t>在中医药质量研究及国际化优势，2021年10月</w:t>
      </w:r>
      <w:r w:rsidRPr="00127EC6">
        <w:rPr>
          <w:rFonts w:asciiTheme="minorEastAsia" w:eastAsiaTheme="minorEastAsia" w:hAnsiTheme="minorEastAsia" w:cs="Times New Roman" w:hint="eastAsia"/>
          <w:sz w:val="21"/>
          <w:szCs w:val="21"/>
          <w:shd w:val="clear" w:color="auto" w:fill="FFFFFF"/>
        </w:rPr>
        <w:t>18日至20日</w:t>
      </w:r>
      <w:r w:rsidRPr="00127EC6">
        <w:rPr>
          <w:rFonts w:asciiTheme="minorEastAsia" w:eastAsiaTheme="minorEastAsia" w:hAnsiTheme="minorEastAsia" w:cs="Times New Roman"/>
          <w:sz w:val="21"/>
          <w:szCs w:val="21"/>
          <w:shd w:val="clear" w:color="auto" w:fill="FFFFFF"/>
        </w:rPr>
        <w:t>，四川省科协与澳门科技大学和德阳市人民政府将在德阳市共同主办“2021川澳中医药产业发展论坛”，以此助推我省中医药强省建设。为切实做好相关工作，特制定本方案。</w:t>
      </w:r>
    </w:p>
    <w:p w:rsidR="00127EC6" w:rsidRPr="00127EC6" w:rsidRDefault="00127EC6" w:rsidP="00127EC6">
      <w:pPr>
        <w:spacing w:line="580" w:lineRule="exact"/>
        <w:ind w:firstLine="640"/>
        <w:rPr>
          <w:rFonts w:asciiTheme="minorEastAsia" w:eastAsiaTheme="minorEastAsia" w:hAnsiTheme="minorEastAsia" w:cs="Times New Roman"/>
          <w:b/>
          <w:sz w:val="21"/>
          <w:szCs w:val="21"/>
        </w:rPr>
      </w:pPr>
      <w:r w:rsidRPr="00127EC6">
        <w:rPr>
          <w:rFonts w:asciiTheme="minorEastAsia" w:eastAsiaTheme="minorEastAsia" w:hAnsiTheme="minorEastAsia" w:hint="eastAsia"/>
          <w:b/>
          <w:sz w:val="21"/>
          <w:szCs w:val="21"/>
        </w:rPr>
        <w:t>一、论坛主题</w:t>
      </w:r>
    </w:p>
    <w:p w:rsidR="00127EC6" w:rsidRPr="00127EC6" w:rsidRDefault="00127EC6" w:rsidP="00127EC6">
      <w:pPr>
        <w:spacing w:line="580" w:lineRule="exact"/>
        <w:ind w:firstLine="680"/>
        <w:rPr>
          <w:rFonts w:asciiTheme="minorEastAsia" w:eastAsiaTheme="minorEastAsia" w:hAnsiTheme="minorEastAsia"/>
          <w:b/>
          <w:sz w:val="21"/>
          <w:szCs w:val="21"/>
        </w:rPr>
      </w:pPr>
      <w:r w:rsidRPr="00127EC6">
        <w:rPr>
          <w:rFonts w:asciiTheme="minorEastAsia" w:eastAsiaTheme="minorEastAsia" w:hAnsiTheme="minorEastAsia" w:hint="eastAsia"/>
          <w:b/>
          <w:sz w:val="21"/>
          <w:szCs w:val="21"/>
        </w:rPr>
        <w:t>传承创新</w:t>
      </w:r>
      <w:r w:rsidRPr="00127EC6">
        <w:rPr>
          <w:rFonts w:asciiTheme="minorEastAsia" w:eastAsiaTheme="minorEastAsia" w:hAnsiTheme="minorEastAsia" w:hint="eastAsia"/>
          <w:b/>
          <w:color w:val="FF0000"/>
          <w:sz w:val="21"/>
          <w:szCs w:val="21"/>
        </w:rPr>
        <w:t xml:space="preserve"> </w:t>
      </w:r>
      <w:r w:rsidRPr="00127EC6">
        <w:rPr>
          <w:rFonts w:asciiTheme="minorEastAsia" w:eastAsiaTheme="minorEastAsia" w:hAnsiTheme="minorEastAsia" w:cs="Times New Roman" w:hint="eastAsia"/>
          <w:b/>
          <w:sz w:val="21"/>
          <w:szCs w:val="21"/>
        </w:rPr>
        <w:t xml:space="preserve"> </w:t>
      </w:r>
      <w:r w:rsidRPr="00127EC6">
        <w:rPr>
          <w:rFonts w:asciiTheme="minorEastAsia" w:eastAsiaTheme="minorEastAsia" w:hAnsiTheme="minorEastAsia" w:hint="eastAsia"/>
          <w:b/>
          <w:sz w:val="21"/>
          <w:szCs w:val="21"/>
        </w:rPr>
        <w:t>助力中医药强省建设</w:t>
      </w:r>
    </w:p>
    <w:p w:rsidR="00127EC6" w:rsidRPr="00127EC6" w:rsidRDefault="00127EC6" w:rsidP="00127EC6">
      <w:pPr>
        <w:spacing w:line="580" w:lineRule="exact"/>
        <w:ind w:firstLine="680"/>
        <w:rPr>
          <w:rFonts w:asciiTheme="minorEastAsia" w:eastAsiaTheme="minorEastAsia" w:hAnsiTheme="minorEastAsia" w:cs="Times New Roman"/>
          <w:b/>
          <w:sz w:val="21"/>
          <w:szCs w:val="21"/>
        </w:rPr>
      </w:pPr>
      <w:r w:rsidRPr="00127EC6">
        <w:rPr>
          <w:rFonts w:asciiTheme="minorEastAsia" w:eastAsiaTheme="minorEastAsia" w:hAnsiTheme="minorEastAsia" w:hint="eastAsia"/>
          <w:b/>
          <w:sz w:val="21"/>
          <w:szCs w:val="21"/>
        </w:rPr>
        <w:t>二、论坛目标</w:t>
      </w:r>
    </w:p>
    <w:p w:rsidR="00127EC6" w:rsidRPr="00127EC6" w:rsidRDefault="00127EC6" w:rsidP="00127EC6">
      <w:pPr>
        <w:spacing w:line="580" w:lineRule="exact"/>
        <w:ind w:firstLine="680"/>
        <w:rPr>
          <w:rFonts w:asciiTheme="minorEastAsia" w:eastAsiaTheme="minorEastAsia" w:hAnsiTheme="minorEastAsia" w:cs="Times New Roman"/>
          <w:sz w:val="21"/>
          <w:szCs w:val="21"/>
        </w:rPr>
      </w:pPr>
      <w:r w:rsidRPr="00127EC6">
        <w:rPr>
          <w:rFonts w:asciiTheme="minorEastAsia" w:eastAsiaTheme="minorEastAsia" w:hAnsiTheme="minorEastAsia" w:hint="eastAsia"/>
          <w:sz w:val="21"/>
          <w:szCs w:val="21"/>
        </w:rPr>
        <w:t>针对我省中医药产业发展中的困难及问题，准确把握四川中医药事业发展的独特优势，助力加快推进中医药强省建设。利用澳门科技大学中医药学院和中药质量研究国家重点实验室在中医药领域的科研优势，为四川道地中药材资源和产业传承创新发展提出建设性意见，推动中医药产品和技术创新，大力促进中医药与现代科学融合发展，为地方党委政府发展中医药产业提供决策咨询服务。同时，利用澳门科技大学的中医药国际化优势，助力四川中医药产业的国际标准化建设，推动四川中医药“走出去”，做好国际布局，开辟国际国内两个市场，提升中医药国际知名度和影响力，共同推动我省中医药产业高质量发展。</w:t>
      </w:r>
    </w:p>
    <w:p w:rsidR="00127EC6" w:rsidRPr="00127EC6" w:rsidRDefault="00127EC6" w:rsidP="00127EC6">
      <w:pPr>
        <w:spacing w:line="580" w:lineRule="exact"/>
        <w:ind w:firstLine="683"/>
        <w:rPr>
          <w:rFonts w:asciiTheme="minorEastAsia" w:eastAsiaTheme="minorEastAsia" w:hAnsiTheme="minorEastAsia" w:cs="Times New Roman"/>
          <w:b/>
          <w:sz w:val="21"/>
          <w:szCs w:val="21"/>
        </w:rPr>
      </w:pPr>
      <w:r w:rsidRPr="00127EC6">
        <w:rPr>
          <w:rFonts w:asciiTheme="minorEastAsia" w:eastAsiaTheme="minorEastAsia" w:hAnsiTheme="minorEastAsia" w:hint="eastAsia"/>
          <w:b/>
          <w:sz w:val="21"/>
          <w:szCs w:val="21"/>
        </w:rPr>
        <w:t>三、论坛时间</w:t>
      </w:r>
    </w:p>
    <w:p w:rsidR="00127EC6" w:rsidRPr="00127EC6" w:rsidRDefault="00127EC6" w:rsidP="00127EC6">
      <w:pPr>
        <w:spacing w:line="580" w:lineRule="exact"/>
        <w:ind w:firstLineChars="200" w:firstLine="420"/>
        <w:rPr>
          <w:rFonts w:asciiTheme="minorEastAsia" w:eastAsiaTheme="minorEastAsia" w:hAnsiTheme="minorEastAsia" w:cs="Times New Roman"/>
          <w:color w:val="000000" w:themeColor="text1"/>
          <w:sz w:val="21"/>
          <w:szCs w:val="21"/>
        </w:rPr>
      </w:pPr>
      <w:r w:rsidRPr="00127EC6">
        <w:rPr>
          <w:rFonts w:asciiTheme="minorEastAsia" w:eastAsiaTheme="minorEastAsia" w:hAnsiTheme="minorEastAsia" w:cs="Times New Roman"/>
          <w:color w:val="000000" w:themeColor="text1"/>
          <w:sz w:val="21"/>
          <w:szCs w:val="21"/>
        </w:rPr>
        <w:t>2021年10月</w:t>
      </w:r>
      <w:r w:rsidRPr="00127EC6">
        <w:rPr>
          <w:rFonts w:asciiTheme="minorEastAsia" w:eastAsiaTheme="minorEastAsia" w:hAnsiTheme="minorEastAsia" w:cs="Times New Roman" w:hint="eastAsia"/>
          <w:color w:val="000000" w:themeColor="text1"/>
          <w:sz w:val="21"/>
          <w:szCs w:val="21"/>
        </w:rPr>
        <w:t>18日-20</w:t>
      </w:r>
      <w:r w:rsidRPr="00127EC6">
        <w:rPr>
          <w:rFonts w:asciiTheme="minorEastAsia" w:eastAsiaTheme="minorEastAsia" w:hAnsiTheme="minorEastAsia" w:cs="Times New Roman"/>
          <w:color w:val="000000" w:themeColor="text1"/>
          <w:sz w:val="21"/>
          <w:szCs w:val="21"/>
        </w:rPr>
        <w:t>日，共计</w:t>
      </w:r>
      <w:r w:rsidRPr="00127EC6">
        <w:rPr>
          <w:rFonts w:asciiTheme="minorEastAsia" w:eastAsiaTheme="minorEastAsia" w:hAnsiTheme="minorEastAsia" w:cs="Times New Roman" w:hint="eastAsia"/>
          <w:color w:val="000000" w:themeColor="text1"/>
          <w:sz w:val="21"/>
          <w:szCs w:val="21"/>
        </w:rPr>
        <w:t>3</w:t>
      </w:r>
      <w:r w:rsidRPr="00127EC6">
        <w:rPr>
          <w:rFonts w:asciiTheme="minorEastAsia" w:eastAsiaTheme="minorEastAsia" w:hAnsiTheme="minorEastAsia" w:cs="Times New Roman"/>
          <w:color w:val="000000" w:themeColor="text1"/>
          <w:sz w:val="21"/>
          <w:szCs w:val="21"/>
        </w:rPr>
        <w:t>天。</w:t>
      </w:r>
    </w:p>
    <w:p w:rsidR="00127EC6" w:rsidRPr="00127EC6" w:rsidRDefault="00127EC6" w:rsidP="00127EC6">
      <w:pPr>
        <w:spacing w:line="580" w:lineRule="exact"/>
        <w:ind w:firstLine="683"/>
        <w:rPr>
          <w:rFonts w:asciiTheme="minorEastAsia" w:eastAsiaTheme="minorEastAsia" w:hAnsiTheme="minorEastAsia" w:cs="Times New Roman"/>
          <w:b/>
          <w:color w:val="000000" w:themeColor="text1"/>
          <w:sz w:val="21"/>
          <w:szCs w:val="21"/>
        </w:rPr>
      </w:pPr>
      <w:r w:rsidRPr="00127EC6">
        <w:rPr>
          <w:rFonts w:asciiTheme="minorEastAsia" w:eastAsiaTheme="minorEastAsia" w:hAnsiTheme="minorEastAsia" w:hint="eastAsia"/>
          <w:b/>
          <w:color w:val="000000" w:themeColor="text1"/>
          <w:sz w:val="21"/>
          <w:szCs w:val="21"/>
        </w:rPr>
        <w:t>四、论坛组织构架</w:t>
      </w:r>
    </w:p>
    <w:p w:rsidR="00127EC6" w:rsidRPr="00127EC6" w:rsidRDefault="00127EC6" w:rsidP="00127EC6">
      <w:pPr>
        <w:spacing w:line="580" w:lineRule="exact"/>
        <w:ind w:firstLine="680"/>
        <w:rPr>
          <w:rFonts w:asciiTheme="minorEastAsia" w:eastAsiaTheme="minorEastAsia" w:hAnsiTheme="minorEastAsia"/>
          <w:color w:val="000000" w:themeColor="text1"/>
          <w:sz w:val="21"/>
          <w:szCs w:val="21"/>
        </w:rPr>
      </w:pPr>
      <w:r w:rsidRPr="00127EC6">
        <w:rPr>
          <w:rFonts w:asciiTheme="minorEastAsia" w:eastAsiaTheme="minorEastAsia" w:hAnsiTheme="minorEastAsia" w:hint="eastAsia"/>
          <w:color w:val="000000" w:themeColor="text1"/>
          <w:sz w:val="21"/>
          <w:szCs w:val="21"/>
        </w:rPr>
        <w:t>主办单位：四川省科协</w:t>
      </w:r>
    </w:p>
    <w:p w:rsidR="00127EC6" w:rsidRPr="00127EC6" w:rsidRDefault="00127EC6" w:rsidP="00127EC6">
      <w:pPr>
        <w:spacing w:line="580" w:lineRule="exact"/>
        <w:ind w:firstLineChars="700" w:firstLine="1470"/>
        <w:rPr>
          <w:rFonts w:asciiTheme="minorEastAsia" w:eastAsiaTheme="minorEastAsia" w:hAnsiTheme="minorEastAsia"/>
          <w:color w:val="000000" w:themeColor="text1"/>
          <w:sz w:val="21"/>
          <w:szCs w:val="21"/>
        </w:rPr>
      </w:pPr>
      <w:r w:rsidRPr="00127EC6">
        <w:rPr>
          <w:rFonts w:asciiTheme="minorEastAsia" w:eastAsiaTheme="minorEastAsia" w:hAnsiTheme="minorEastAsia" w:hint="eastAsia"/>
          <w:color w:val="000000" w:themeColor="text1"/>
          <w:sz w:val="21"/>
          <w:szCs w:val="21"/>
        </w:rPr>
        <w:t>澳门科技大学</w:t>
      </w:r>
    </w:p>
    <w:p w:rsidR="00127EC6" w:rsidRPr="00127EC6" w:rsidRDefault="00127EC6" w:rsidP="00127EC6">
      <w:pPr>
        <w:spacing w:line="580" w:lineRule="exact"/>
        <w:ind w:firstLineChars="710" w:firstLine="1491"/>
        <w:rPr>
          <w:rFonts w:asciiTheme="minorEastAsia" w:eastAsiaTheme="minorEastAsia" w:hAnsiTheme="minorEastAsia" w:cs="Times New Roman"/>
          <w:color w:val="000000" w:themeColor="text1"/>
          <w:sz w:val="21"/>
          <w:szCs w:val="21"/>
        </w:rPr>
      </w:pPr>
      <w:r w:rsidRPr="00127EC6">
        <w:rPr>
          <w:rFonts w:asciiTheme="minorEastAsia" w:eastAsiaTheme="minorEastAsia" w:hAnsiTheme="minorEastAsia" w:hint="eastAsia"/>
          <w:color w:val="000000" w:themeColor="text1"/>
          <w:sz w:val="21"/>
          <w:szCs w:val="21"/>
        </w:rPr>
        <w:lastRenderedPageBreak/>
        <w:t>德阳市人民政府</w:t>
      </w:r>
    </w:p>
    <w:p w:rsidR="00127EC6" w:rsidRPr="00127EC6" w:rsidRDefault="00127EC6" w:rsidP="00127EC6">
      <w:pPr>
        <w:spacing w:line="580" w:lineRule="exact"/>
        <w:ind w:firstLine="680"/>
        <w:rPr>
          <w:rFonts w:asciiTheme="minorEastAsia" w:eastAsiaTheme="minorEastAsia" w:hAnsiTheme="minorEastAsia"/>
          <w:color w:val="000000" w:themeColor="text1"/>
          <w:sz w:val="21"/>
          <w:szCs w:val="21"/>
        </w:rPr>
      </w:pPr>
      <w:r w:rsidRPr="00127EC6">
        <w:rPr>
          <w:rFonts w:asciiTheme="minorEastAsia" w:eastAsiaTheme="minorEastAsia" w:hAnsiTheme="minorEastAsia" w:hint="eastAsia"/>
          <w:color w:val="000000" w:themeColor="text1"/>
          <w:sz w:val="21"/>
          <w:szCs w:val="21"/>
        </w:rPr>
        <w:t>承办单位：四川省科协学会服务中心</w:t>
      </w:r>
    </w:p>
    <w:p w:rsidR="00127EC6" w:rsidRPr="00127EC6" w:rsidRDefault="00127EC6" w:rsidP="00127EC6">
      <w:pPr>
        <w:spacing w:line="580" w:lineRule="exact"/>
        <w:ind w:firstLineChars="710" w:firstLine="1491"/>
        <w:rPr>
          <w:rFonts w:asciiTheme="minorEastAsia" w:eastAsiaTheme="minorEastAsia" w:hAnsiTheme="minorEastAsia"/>
          <w:color w:val="000000" w:themeColor="text1"/>
          <w:sz w:val="21"/>
          <w:szCs w:val="21"/>
        </w:rPr>
      </w:pPr>
      <w:r w:rsidRPr="00127EC6">
        <w:rPr>
          <w:rFonts w:asciiTheme="minorEastAsia" w:eastAsiaTheme="minorEastAsia" w:hAnsiTheme="minorEastAsia" w:hint="eastAsia"/>
          <w:color w:val="000000" w:themeColor="text1"/>
          <w:sz w:val="21"/>
          <w:szCs w:val="21"/>
        </w:rPr>
        <w:t>澳门科技大学中医药学院</w:t>
      </w:r>
    </w:p>
    <w:p w:rsidR="00127EC6" w:rsidRPr="00127EC6" w:rsidRDefault="00127EC6" w:rsidP="00127EC6">
      <w:pPr>
        <w:spacing w:line="580" w:lineRule="exact"/>
        <w:ind w:firstLineChars="710" w:firstLine="1491"/>
        <w:rPr>
          <w:rFonts w:asciiTheme="minorEastAsia" w:eastAsiaTheme="minorEastAsia" w:hAnsiTheme="minorEastAsia"/>
          <w:color w:val="000000" w:themeColor="text1"/>
          <w:sz w:val="21"/>
          <w:szCs w:val="21"/>
        </w:rPr>
      </w:pPr>
      <w:r w:rsidRPr="00127EC6">
        <w:rPr>
          <w:rFonts w:asciiTheme="minorEastAsia" w:eastAsiaTheme="minorEastAsia" w:hAnsiTheme="minorEastAsia" w:hint="eastAsia"/>
          <w:color w:val="000000" w:themeColor="text1"/>
          <w:sz w:val="21"/>
          <w:szCs w:val="21"/>
        </w:rPr>
        <w:t>德阳市科学技术协会</w:t>
      </w:r>
    </w:p>
    <w:p w:rsidR="00127EC6" w:rsidRPr="00127EC6" w:rsidRDefault="00127EC6" w:rsidP="00127EC6">
      <w:pPr>
        <w:spacing w:line="580" w:lineRule="exact"/>
        <w:ind w:firstLineChars="710" w:firstLine="1491"/>
        <w:rPr>
          <w:rFonts w:asciiTheme="minorEastAsia" w:eastAsiaTheme="minorEastAsia" w:hAnsiTheme="minorEastAsia"/>
          <w:sz w:val="21"/>
          <w:szCs w:val="21"/>
        </w:rPr>
      </w:pPr>
      <w:r w:rsidRPr="00127EC6">
        <w:rPr>
          <w:rFonts w:asciiTheme="minorEastAsia" w:eastAsiaTheme="minorEastAsia" w:hAnsiTheme="minorEastAsia" w:hint="eastAsia"/>
          <w:sz w:val="21"/>
          <w:szCs w:val="21"/>
        </w:rPr>
        <w:t>四川省中医药信息学会</w:t>
      </w:r>
    </w:p>
    <w:p w:rsidR="00127EC6" w:rsidRPr="00127EC6" w:rsidRDefault="00127EC6" w:rsidP="00127EC6">
      <w:pPr>
        <w:spacing w:line="580" w:lineRule="exact"/>
        <w:ind w:firstLineChars="710" w:firstLine="1491"/>
        <w:rPr>
          <w:rFonts w:asciiTheme="minorEastAsia" w:eastAsiaTheme="minorEastAsia" w:hAnsiTheme="minorEastAsia"/>
          <w:color w:val="000000" w:themeColor="text1"/>
          <w:sz w:val="21"/>
          <w:szCs w:val="21"/>
        </w:rPr>
      </w:pPr>
      <w:r w:rsidRPr="00127EC6">
        <w:rPr>
          <w:rFonts w:asciiTheme="minorEastAsia" w:eastAsiaTheme="minorEastAsia" w:hAnsiTheme="minorEastAsia" w:hint="eastAsia"/>
          <w:color w:val="000000" w:themeColor="text1"/>
          <w:sz w:val="21"/>
          <w:szCs w:val="21"/>
        </w:rPr>
        <w:t>四川省平面设计师协会</w:t>
      </w:r>
    </w:p>
    <w:p w:rsidR="00127EC6" w:rsidRPr="00127EC6" w:rsidRDefault="00127EC6" w:rsidP="00127EC6">
      <w:pPr>
        <w:spacing w:line="580" w:lineRule="exact"/>
        <w:ind w:firstLineChars="200" w:firstLine="420"/>
        <w:rPr>
          <w:rFonts w:asciiTheme="minorEastAsia" w:eastAsiaTheme="minorEastAsia" w:hAnsiTheme="minorEastAsia"/>
          <w:color w:val="000000" w:themeColor="text1"/>
          <w:sz w:val="21"/>
          <w:szCs w:val="21"/>
        </w:rPr>
      </w:pPr>
      <w:r w:rsidRPr="00127EC6">
        <w:rPr>
          <w:rFonts w:asciiTheme="minorEastAsia" w:eastAsiaTheme="minorEastAsia" w:hAnsiTheme="minorEastAsia" w:hint="eastAsia"/>
          <w:color w:val="000000" w:themeColor="text1"/>
          <w:sz w:val="21"/>
          <w:szCs w:val="21"/>
        </w:rPr>
        <w:t>支持单位：德阳市市场监管局</w:t>
      </w:r>
    </w:p>
    <w:p w:rsidR="00127EC6" w:rsidRPr="00127EC6" w:rsidRDefault="00127EC6" w:rsidP="00127EC6">
      <w:pPr>
        <w:spacing w:line="580" w:lineRule="exact"/>
        <w:ind w:firstLineChars="710" w:firstLine="1491"/>
        <w:rPr>
          <w:rFonts w:asciiTheme="minorEastAsia" w:eastAsiaTheme="minorEastAsia" w:hAnsiTheme="minorEastAsia"/>
          <w:color w:val="000000" w:themeColor="text1"/>
          <w:sz w:val="21"/>
          <w:szCs w:val="21"/>
        </w:rPr>
      </w:pPr>
      <w:r w:rsidRPr="00127EC6">
        <w:rPr>
          <w:rFonts w:asciiTheme="minorEastAsia" w:eastAsiaTheme="minorEastAsia" w:hAnsiTheme="minorEastAsia" w:hint="eastAsia"/>
          <w:color w:val="000000" w:themeColor="text1"/>
          <w:sz w:val="21"/>
          <w:szCs w:val="21"/>
        </w:rPr>
        <w:t>德阳市卫健委</w:t>
      </w:r>
    </w:p>
    <w:p w:rsidR="00127EC6" w:rsidRPr="00127EC6" w:rsidRDefault="00127EC6" w:rsidP="00127EC6">
      <w:pPr>
        <w:spacing w:line="580" w:lineRule="exact"/>
        <w:ind w:firstLineChars="710" w:firstLine="1491"/>
        <w:rPr>
          <w:rFonts w:asciiTheme="minorEastAsia" w:eastAsiaTheme="minorEastAsia" w:hAnsiTheme="minorEastAsia"/>
          <w:color w:val="000000" w:themeColor="text1"/>
          <w:sz w:val="21"/>
          <w:szCs w:val="21"/>
        </w:rPr>
      </w:pPr>
      <w:r w:rsidRPr="00127EC6">
        <w:rPr>
          <w:rFonts w:asciiTheme="minorEastAsia" w:eastAsiaTheme="minorEastAsia" w:hAnsiTheme="minorEastAsia" w:hint="eastAsia"/>
          <w:color w:val="000000" w:themeColor="text1"/>
          <w:sz w:val="21"/>
          <w:szCs w:val="21"/>
        </w:rPr>
        <w:t>德阳市经开区管委会</w:t>
      </w:r>
    </w:p>
    <w:p w:rsidR="00127EC6" w:rsidRPr="00127EC6" w:rsidRDefault="00127EC6" w:rsidP="00127EC6">
      <w:pPr>
        <w:spacing w:line="580" w:lineRule="exact"/>
        <w:ind w:firstLine="683"/>
        <w:rPr>
          <w:rFonts w:asciiTheme="minorEastAsia" w:eastAsiaTheme="minorEastAsia" w:hAnsiTheme="minorEastAsia" w:cs="Times New Roman"/>
          <w:b/>
          <w:sz w:val="21"/>
          <w:szCs w:val="21"/>
        </w:rPr>
      </w:pPr>
      <w:r w:rsidRPr="00127EC6">
        <w:rPr>
          <w:rFonts w:asciiTheme="minorEastAsia" w:eastAsiaTheme="minorEastAsia" w:hAnsiTheme="minorEastAsia" w:hint="eastAsia"/>
          <w:b/>
          <w:sz w:val="21"/>
          <w:szCs w:val="21"/>
        </w:rPr>
        <w:t>五、论坛参与对象</w:t>
      </w:r>
    </w:p>
    <w:p w:rsidR="00127EC6" w:rsidRPr="00127EC6" w:rsidRDefault="00127EC6" w:rsidP="00127EC6">
      <w:pPr>
        <w:spacing w:line="580" w:lineRule="exact"/>
        <w:ind w:firstLine="680"/>
        <w:rPr>
          <w:rFonts w:asciiTheme="minorEastAsia" w:eastAsiaTheme="minorEastAsia" w:hAnsiTheme="minorEastAsia" w:cs="Times New Roman"/>
          <w:sz w:val="21"/>
          <w:szCs w:val="21"/>
        </w:rPr>
      </w:pPr>
      <w:r w:rsidRPr="00127EC6">
        <w:rPr>
          <w:rFonts w:asciiTheme="minorEastAsia" w:eastAsiaTheme="minorEastAsia" w:hAnsiTheme="minorEastAsia" w:cs="Times New Roman"/>
          <w:sz w:val="21"/>
          <w:szCs w:val="21"/>
        </w:rPr>
        <w:t>（一）</w:t>
      </w:r>
      <w:r w:rsidRPr="00127EC6">
        <w:rPr>
          <w:rFonts w:asciiTheme="minorEastAsia" w:eastAsiaTheme="minorEastAsia" w:hAnsiTheme="minorEastAsia" w:cs="Times New Roman" w:hint="eastAsia"/>
          <w:sz w:val="21"/>
          <w:szCs w:val="21"/>
        </w:rPr>
        <w:t>四川</w:t>
      </w:r>
      <w:r w:rsidRPr="00127EC6">
        <w:rPr>
          <w:rFonts w:asciiTheme="minorEastAsia" w:eastAsiaTheme="minorEastAsia" w:hAnsiTheme="minorEastAsia" w:cs="Times New Roman"/>
          <w:sz w:val="21"/>
          <w:szCs w:val="21"/>
        </w:rPr>
        <w:t>省科协、澳门科技大学、</w:t>
      </w:r>
      <w:r w:rsidRPr="00127EC6">
        <w:rPr>
          <w:rFonts w:asciiTheme="minorEastAsia" w:eastAsiaTheme="minorEastAsia" w:hAnsiTheme="minorEastAsia" w:cs="Times New Roman" w:hint="eastAsia"/>
          <w:sz w:val="21"/>
          <w:szCs w:val="21"/>
        </w:rPr>
        <w:t>德阳</w:t>
      </w:r>
      <w:r w:rsidRPr="00127EC6">
        <w:rPr>
          <w:rFonts w:asciiTheme="minorEastAsia" w:eastAsiaTheme="minorEastAsia" w:hAnsiTheme="minorEastAsia" w:cs="Times New Roman"/>
          <w:sz w:val="21"/>
          <w:szCs w:val="21"/>
        </w:rPr>
        <w:t>市领导</w:t>
      </w:r>
      <w:r w:rsidRPr="00127EC6">
        <w:rPr>
          <w:rFonts w:asciiTheme="minorEastAsia" w:eastAsiaTheme="minorEastAsia" w:hAnsiTheme="minorEastAsia" w:cs="Times New Roman" w:hint="eastAsia"/>
          <w:sz w:val="21"/>
          <w:szCs w:val="21"/>
        </w:rPr>
        <w:t>。</w:t>
      </w:r>
      <w:r w:rsidRPr="00127EC6">
        <w:rPr>
          <w:rFonts w:asciiTheme="minorEastAsia" w:eastAsiaTheme="minorEastAsia" w:hAnsiTheme="minorEastAsia" w:cs="Times New Roman"/>
          <w:sz w:val="21"/>
          <w:szCs w:val="21"/>
        </w:rPr>
        <w:t xml:space="preserve"> </w:t>
      </w:r>
    </w:p>
    <w:p w:rsidR="00127EC6" w:rsidRPr="00127EC6" w:rsidRDefault="00127EC6" w:rsidP="00127EC6">
      <w:pPr>
        <w:spacing w:line="580" w:lineRule="exact"/>
        <w:ind w:firstLine="680"/>
        <w:rPr>
          <w:rFonts w:asciiTheme="minorEastAsia" w:eastAsiaTheme="minorEastAsia" w:hAnsiTheme="minorEastAsia" w:cs="Times New Roman"/>
          <w:sz w:val="21"/>
          <w:szCs w:val="21"/>
        </w:rPr>
      </w:pPr>
      <w:r w:rsidRPr="00127EC6">
        <w:rPr>
          <w:rFonts w:asciiTheme="minorEastAsia" w:eastAsiaTheme="minorEastAsia" w:hAnsiTheme="minorEastAsia" w:cs="Times New Roman"/>
          <w:sz w:val="21"/>
          <w:szCs w:val="21"/>
        </w:rPr>
        <w:t>（二）海内外专家；国内中医药科研机构报告人；省中医药学会代表。</w:t>
      </w:r>
    </w:p>
    <w:p w:rsidR="00127EC6" w:rsidRPr="00127EC6" w:rsidRDefault="00127EC6" w:rsidP="00127EC6">
      <w:pPr>
        <w:spacing w:line="580" w:lineRule="exact"/>
        <w:ind w:firstLine="680"/>
        <w:rPr>
          <w:rFonts w:asciiTheme="minorEastAsia" w:eastAsiaTheme="minorEastAsia" w:hAnsiTheme="minorEastAsia" w:cs="Times New Roman"/>
          <w:sz w:val="21"/>
          <w:szCs w:val="21"/>
        </w:rPr>
      </w:pPr>
      <w:r w:rsidRPr="00127EC6">
        <w:rPr>
          <w:rFonts w:asciiTheme="minorEastAsia" w:eastAsiaTheme="minorEastAsia" w:hAnsiTheme="minorEastAsia" w:cs="Times New Roman"/>
          <w:sz w:val="21"/>
          <w:szCs w:val="21"/>
        </w:rPr>
        <w:t>（三）四川省21市</w:t>
      </w:r>
      <w:r w:rsidRPr="00127EC6">
        <w:rPr>
          <w:rFonts w:asciiTheme="minorEastAsia" w:eastAsiaTheme="minorEastAsia" w:hAnsiTheme="minorEastAsia" w:cs="Times New Roman" w:hint="eastAsia"/>
          <w:sz w:val="21"/>
          <w:szCs w:val="21"/>
        </w:rPr>
        <w:t>（</w:t>
      </w:r>
      <w:r w:rsidRPr="00127EC6">
        <w:rPr>
          <w:rFonts w:asciiTheme="minorEastAsia" w:eastAsiaTheme="minorEastAsia" w:hAnsiTheme="minorEastAsia" w:cs="Times New Roman"/>
          <w:sz w:val="21"/>
          <w:szCs w:val="21"/>
        </w:rPr>
        <w:t>州</w:t>
      </w:r>
      <w:r w:rsidRPr="00127EC6">
        <w:rPr>
          <w:rFonts w:asciiTheme="minorEastAsia" w:eastAsiaTheme="minorEastAsia" w:hAnsiTheme="minorEastAsia" w:cs="Times New Roman" w:hint="eastAsia"/>
          <w:sz w:val="21"/>
          <w:szCs w:val="21"/>
        </w:rPr>
        <w:t>）</w:t>
      </w:r>
      <w:r w:rsidRPr="00127EC6">
        <w:rPr>
          <w:rFonts w:asciiTheme="minorEastAsia" w:eastAsiaTheme="minorEastAsia" w:hAnsiTheme="minorEastAsia" w:cs="Times New Roman"/>
          <w:sz w:val="21"/>
          <w:szCs w:val="21"/>
        </w:rPr>
        <w:t>科协及海智基地代表、重庆市科协代表、相关企业；中医药科研及相关主管机构代表；四川省21市</w:t>
      </w:r>
      <w:r w:rsidRPr="00127EC6">
        <w:rPr>
          <w:rFonts w:asciiTheme="minorEastAsia" w:eastAsiaTheme="minorEastAsia" w:hAnsiTheme="minorEastAsia" w:cs="Times New Roman" w:hint="eastAsia"/>
          <w:sz w:val="21"/>
          <w:szCs w:val="21"/>
        </w:rPr>
        <w:t>（</w:t>
      </w:r>
      <w:r w:rsidRPr="00127EC6">
        <w:rPr>
          <w:rFonts w:asciiTheme="minorEastAsia" w:eastAsiaTheme="minorEastAsia" w:hAnsiTheme="minorEastAsia" w:cs="Times New Roman"/>
          <w:sz w:val="21"/>
          <w:szCs w:val="21"/>
        </w:rPr>
        <w:t>州</w:t>
      </w:r>
      <w:r w:rsidRPr="00127EC6">
        <w:rPr>
          <w:rFonts w:asciiTheme="minorEastAsia" w:eastAsiaTheme="minorEastAsia" w:hAnsiTheme="minorEastAsia" w:cs="Times New Roman" w:hint="eastAsia"/>
          <w:sz w:val="21"/>
          <w:szCs w:val="21"/>
        </w:rPr>
        <w:t>）</w:t>
      </w:r>
      <w:r w:rsidRPr="00127EC6">
        <w:rPr>
          <w:rFonts w:asciiTheme="minorEastAsia" w:eastAsiaTheme="minorEastAsia" w:hAnsiTheme="minorEastAsia" w:cs="Times New Roman"/>
          <w:sz w:val="21"/>
          <w:szCs w:val="21"/>
        </w:rPr>
        <w:t>中医药企业代表；中药材种植企业及生产大户</w:t>
      </w:r>
      <w:r w:rsidRPr="00127EC6">
        <w:rPr>
          <w:rFonts w:asciiTheme="minorEastAsia" w:eastAsiaTheme="minorEastAsia" w:hAnsiTheme="minorEastAsia" w:cs="Times New Roman" w:hint="eastAsia"/>
          <w:sz w:val="21"/>
          <w:szCs w:val="21"/>
        </w:rPr>
        <w:t>；中医药科技人才代表</w:t>
      </w:r>
      <w:r w:rsidRPr="00127EC6">
        <w:rPr>
          <w:rFonts w:asciiTheme="minorEastAsia" w:eastAsiaTheme="minorEastAsia" w:hAnsiTheme="minorEastAsia" w:cs="Times New Roman"/>
          <w:sz w:val="21"/>
          <w:szCs w:val="21"/>
        </w:rPr>
        <w:t>。</w:t>
      </w:r>
    </w:p>
    <w:p w:rsidR="00127EC6" w:rsidRPr="00127EC6" w:rsidRDefault="00127EC6" w:rsidP="00127EC6">
      <w:pPr>
        <w:spacing w:line="580" w:lineRule="exact"/>
        <w:ind w:firstLine="680"/>
        <w:rPr>
          <w:rFonts w:asciiTheme="minorEastAsia" w:eastAsiaTheme="minorEastAsia" w:hAnsiTheme="minorEastAsia" w:cs="Times New Roman"/>
          <w:sz w:val="21"/>
          <w:szCs w:val="21"/>
        </w:rPr>
      </w:pPr>
      <w:r w:rsidRPr="00127EC6">
        <w:rPr>
          <w:rFonts w:asciiTheme="minorEastAsia" w:eastAsiaTheme="minorEastAsia" w:hAnsiTheme="minorEastAsia" w:cs="Times New Roman"/>
          <w:sz w:val="21"/>
          <w:szCs w:val="21"/>
        </w:rPr>
        <w:t>以上参会人数预计在</w:t>
      </w:r>
      <w:r w:rsidRPr="00127EC6">
        <w:rPr>
          <w:rFonts w:asciiTheme="minorEastAsia" w:eastAsiaTheme="minorEastAsia" w:hAnsiTheme="minorEastAsia" w:cs="Times New Roman" w:hint="eastAsia"/>
          <w:sz w:val="21"/>
          <w:szCs w:val="21"/>
        </w:rPr>
        <w:t>250</w:t>
      </w:r>
      <w:r w:rsidRPr="00127EC6">
        <w:rPr>
          <w:rFonts w:asciiTheme="minorEastAsia" w:eastAsiaTheme="minorEastAsia" w:hAnsiTheme="minorEastAsia" w:cs="Times New Roman"/>
          <w:sz w:val="21"/>
          <w:szCs w:val="21"/>
        </w:rPr>
        <w:t>人以内，</w:t>
      </w:r>
      <w:r w:rsidRPr="00127EC6">
        <w:rPr>
          <w:rFonts w:asciiTheme="minorEastAsia" w:eastAsiaTheme="minorEastAsia" w:hAnsiTheme="minorEastAsia" w:cs="Times New Roman" w:hint="eastAsia"/>
          <w:sz w:val="21"/>
          <w:szCs w:val="21"/>
        </w:rPr>
        <w:t>采取线上线下方式进行。</w:t>
      </w:r>
      <w:r w:rsidRPr="00127EC6">
        <w:rPr>
          <w:rFonts w:asciiTheme="minorEastAsia" w:eastAsiaTheme="minorEastAsia" w:hAnsiTheme="minorEastAsia" w:cs="Times New Roman"/>
          <w:sz w:val="21"/>
          <w:szCs w:val="21"/>
        </w:rPr>
        <w:t>澳门及国内外专家学者20人左右。</w:t>
      </w:r>
    </w:p>
    <w:p w:rsidR="00127EC6" w:rsidRPr="00127EC6" w:rsidRDefault="00127EC6" w:rsidP="00127EC6">
      <w:pPr>
        <w:spacing w:line="580" w:lineRule="exact"/>
        <w:ind w:firstLine="683"/>
        <w:rPr>
          <w:rFonts w:asciiTheme="minorEastAsia" w:eastAsiaTheme="minorEastAsia" w:hAnsiTheme="minorEastAsia" w:cs="Times New Roman"/>
          <w:b/>
          <w:sz w:val="21"/>
          <w:szCs w:val="21"/>
        </w:rPr>
      </w:pPr>
      <w:r w:rsidRPr="00127EC6">
        <w:rPr>
          <w:rFonts w:asciiTheme="minorEastAsia" w:eastAsiaTheme="minorEastAsia" w:hAnsiTheme="minorEastAsia" w:hint="eastAsia"/>
          <w:b/>
          <w:sz w:val="21"/>
          <w:szCs w:val="21"/>
        </w:rPr>
        <w:t>六、论坛内容</w:t>
      </w:r>
    </w:p>
    <w:p w:rsidR="00127EC6" w:rsidRPr="00127EC6" w:rsidRDefault="00127EC6" w:rsidP="00127EC6">
      <w:pPr>
        <w:spacing w:line="580" w:lineRule="exact"/>
        <w:ind w:firstLine="680"/>
        <w:rPr>
          <w:rFonts w:asciiTheme="minorEastAsia" w:eastAsiaTheme="minorEastAsia" w:hAnsiTheme="minorEastAsia"/>
          <w:sz w:val="21"/>
          <w:szCs w:val="21"/>
        </w:rPr>
      </w:pPr>
      <w:r w:rsidRPr="00127EC6">
        <w:rPr>
          <w:rFonts w:asciiTheme="minorEastAsia" w:eastAsiaTheme="minorEastAsia" w:hAnsiTheme="minorEastAsia" w:hint="eastAsia"/>
          <w:sz w:val="21"/>
          <w:szCs w:val="21"/>
        </w:rPr>
        <w:t>论坛日程安排详见附件</w:t>
      </w:r>
      <w:r w:rsidRPr="00127EC6">
        <w:rPr>
          <w:rFonts w:asciiTheme="minorEastAsia" w:eastAsiaTheme="minorEastAsia" w:hAnsiTheme="minorEastAsia" w:cs="Times New Roman"/>
          <w:sz w:val="21"/>
          <w:szCs w:val="21"/>
        </w:rPr>
        <w:t>1</w:t>
      </w:r>
      <w:r w:rsidRPr="00127EC6">
        <w:rPr>
          <w:rFonts w:asciiTheme="minorEastAsia" w:eastAsiaTheme="minorEastAsia" w:hAnsiTheme="minorEastAsia" w:hint="eastAsia"/>
          <w:sz w:val="21"/>
          <w:szCs w:val="21"/>
        </w:rPr>
        <w:t>。主要围绕以下方面探讨：</w:t>
      </w:r>
    </w:p>
    <w:p w:rsidR="00127EC6" w:rsidRPr="00127EC6" w:rsidRDefault="00127EC6" w:rsidP="00127EC6">
      <w:pPr>
        <w:spacing w:line="580" w:lineRule="exact"/>
        <w:ind w:firstLineChars="150" w:firstLine="315"/>
        <w:rPr>
          <w:rFonts w:asciiTheme="minorEastAsia" w:eastAsiaTheme="minorEastAsia" w:hAnsiTheme="minorEastAsia" w:cs="Times New Roman"/>
          <w:sz w:val="21"/>
          <w:szCs w:val="21"/>
        </w:rPr>
      </w:pPr>
      <w:r w:rsidRPr="00127EC6">
        <w:rPr>
          <w:rFonts w:asciiTheme="minorEastAsia" w:eastAsiaTheme="minorEastAsia" w:hAnsiTheme="minorEastAsia" w:hint="eastAsia"/>
          <w:sz w:val="21"/>
          <w:szCs w:val="21"/>
        </w:rPr>
        <w:t>（一）围绕坚持传承开放创新，深化中医基础理论研究，探讨推动中医药产品和技术创新，大力促进中医药大健康产业发展、中医药治未病以及中医药与现代科学融合发展。</w:t>
      </w:r>
    </w:p>
    <w:p w:rsidR="00127EC6" w:rsidRPr="00127EC6" w:rsidRDefault="00127EC6" w:rsidP="00127EC6">
      <w:pPr>
        <w:spacing w:line="580" w:lineRule="exact"/>
        <w:ind w:firstLineChars="150" w:firstLine="315"/>
        <w:rPr>
          <w:rFonts w:asciiTheme="minorEastAsia" w:eastAsiaTheme="minorEastAsia" w:hAnsiTheme="minorEastAsia" w:cs="Times New Roman"/>
          <w:sz w:val="21"/>
          <w:szCs w:val="21"/>
        </w:rPr>
      </w:pPr>
      <w:r w:rsidRPr="00127EC6">
        <w:rPr>
          <w:rFonts w:asciiTheme="minorEastAsia" w:eastAsiaTheme="minorEastAsia" w:hAnsiTheme="minorEastAsia" w:hint="eastAsia"/>
          <w:sz w:val="21"/>
          <w:szCs w:val="21"/>
        </w:rPr>
        <w:t>（二）围绕抓好资源转化，加快推进川产道地药材种植种苗繁育基地和药材生产基地建设，培育壮大一批龙头企业和产业集群，探讨如何利用澳门科技大学中医药学院国际化优势，建立完善质量标准评价和安全评估体系，助力我省中药产业现代化进程。</w:t>
      </w:r>
    </w:p>
    <w:p w:rsidR="00127EC6" w:rsidRPr="00127EC6" w:rsidRDefault="00127EC6" w:rsidP="00127EC6">
      <w:pPr>
        <w:spacing w:line="580" w:lineRule="exact"/>
        <w:ind w:firstLineChars="150" w:firstLine="315"/>
        <w:rPr>
          <w:rFonts w:asciiTheme="minorEastAsia" w:eastAsiaTheme="minorEastAsia" w:hAnsiTheme="minorEastAsia" w:cs="Times New Roman"/>
          <w:sz w:val="21"/>
          <w:szCs w:val="21"/>
        </w:rPr>
      </w:pPr>
      <w:r w:rsidRPr="00127EC6">
        <w:rPr>
          <w:rFonts w:asciiTheme="minorEastAsia" w:eastAsiaTheme="minorEastAsia" w:hAnsiTheme="minorEastAsia" w:hint="eastAsia"/>
          <w:sz w:val="21"/>
          <w:szCs w:val="21"/>
        </w:rPr>
        <w:lastRenderedPageBreak/>
        <w:t>（三）围绕加强中医药队伍建设，补齐重大疫情中医药防控短板，探讨如何利用澳门科技大学中医药学院高端中医药人才优势，强化中医药高层次人才引领作用，充分发挥中国科协四川海智基地的作用，在中医药产业与现代科技融合发展上引进高端人才，助力四川中医药“走出去”，前瞻性做好国际布局，开辟国际国内两个市场，提升四川中医药国际知名度和影响力。</w:t>
      </w:r>
    </w:p>
    <w:p w:rsidR="00127EC6" w:rsidRPr="00127EC6" w:rsidRDefault="00127EC6" w:rsidP="00127EC6">
      <w:pPr>
        <w:spacing w:line="580" w:lineRule="exact"/>
        <w:ind w:firstLineChars="150" w:firstLine="315"/>
        <w:rPr>
          <w:rFonts w:asciiTheme="minorEastAsia" w:eastAsiaTheme="minorEastAsia" w:hAnsiTheme="minorEastAsia" w:cs="Times New Roman"/>
          <w:sz w:val="21"/>
          <w:szCs w:val="21"/>
        </w:rPr>
      </w:pPr>
      <w:r w:rsidRPr="00127EC6">
        <w:rPr>
          <w:rFonts w:asciiTheme="minorEastAsia" w:eastAsiaTheme="minorEastAsia" w:hAnsiTheme="minorEastAsia" w:hint="eastAsia"/>
          <w:sz w:val="21"/>
          <w:szCs w:val="21"/>
        </w:rPr>
        <w:t>（四）探讨如何促使中西医深度碰撞结合，着力提升中医药品牌策划能力，积极为中医药事业在国际推广发展谋求新路。</w:t>
      </w:r>
      <w:r w:rsidRPr="00127EC6">
        <w:rPr>
          <w:rFonts w:asciiTheme="minorEastAsia" w:eastAsiaTheme="minorEastAsia" w:hAnsiTheme="minorEastAsia" w:cs="Times New Roman" w:hint="eastAsia"/>
          <w:sz w:val="21"/>
          <w:szCs w:val="21"/>
        </w:rPr>
        <w:t xml:space="preserve"> </w:t>
      </w:r>
    </w:p>
    <w:p w:rsidR="00127EC6" w:rsidRPr="00127EC6" w:rsidRDefault="00127EC6" w:rsidP="00127EC6">
      <w:pPr>
        <w:spacing w:line="580" w:lineRule="exact"/>
        <w:ind w:firstLine="680"/>
        <w:rPr>
          <w:rFonts w:asciiTheme="minorEastAsia" w:eastAsiaTheme="minorEastAsia" w:hAnsiTheme="minorEastAsia" w:cs="Times New Roman"/>
          <w:sz w:val="21"/>
          <w:szCs w:val="21"/>
        </w:rPr>
      </w:pPr>
      <w:r w:rsidRPr="00127EC6">
        <w:rPr>
          <w:rFonts w:asciiTheme="minorEastAsia" w:eastAsiaTheme="minorEastAsia" w:hAnsiTheme="minorEastAsia" w:hint="eastAsia"/>
          <w:sz w:val="21"/>
          <w:szCs w:val="21"/>
        </w:rPr>
        <w:t>论坛期间，还将举办</w:t>
      </w:r>
      <w:r w:rsidRPr="00127EC6">
        <w:rPr>
          <w:rFonts w:asciiTheme="minorEastAsia" w:eastAsiaTheme="minorEastAsia" w:hAnsiTheme="minorEastAsia" w:cs="仿宋"/>
          <w:sz w:val="21"/>
          <w:szCs w:val="21"/>
        </w:rPr>
        <w:t>川澳中药品牌创意设计</w:t>
      </w:r>
      <w:r w:rsidRPr="00127EC6">
        <w:rPr>
          <w:rFonts w:asciiTheme="minorEastAsia" w:eastAsiaTheme="minorEastAsia" w:hAnsiTheme="minorEastAsia" w:cs="仿宋" w:hint="eastAsia"/>
          <w:sz w:val="21"/>
          <w:szCs w:val="21"/>
        </w:rPr>
        <w:t>大</w:t>
      </w:r>
      <w:r w:rsidRPr="00127EC6">
        <w:rPr>
          <w:rFonts w:asciiTheme="minorEastAsia" w:eastAsiaTheme="minorEastAsia" w:hAnsiTheme="minorEastAsia" w:cs="仿宋"/>
          <w:sz w:val="21"/>
          <w:szCs w:val="21"/>
        </w:rPr>
        <w:t>赛</w:t>
      </w:r>
      <w:r w:rsidRPr="00127EC6">
        <w:rPr>
          <w:rFonts w:asciiTheme="minorEastAsia" w:eastAsiaTheme="minorEastAsia" w:hAnsiTheme="minorEastAsia" w:cs="仿宋" w:hint="eastAsia"/>
          <w:sz w:val="21"/>
          <w:szCs w:val="21"/>
        </w:rPr>
        <w:t>(单独安排)和专题培训活动。活动针对地方政府对中医药区域公共品牌及企业对产品设计的需求，联合高等院校开展设计大赛，以此推动区域及企业品牌形象提升，帮助地方及企业产品以更好的形象推向市场，进而推动中医药产业高质量发展。培训活动分别对川内高校、科研院所和企业进行专题培训，内容涵盖中医药科研（基础理论、科研设计、前沿科技、应用实例等）、英文论文写作的培训等，以此提高他们的科研水平和创新能力。</w:t>
      </w:r>
    </w:p>
    <w:p w:rsidR="00127EC6" w:rsidRPr="00127EC6" w:rsidRDefault="00127EC6" w:rsidP="00127EC6">
      <w:pPr>
        <w:spacing w:line="580" w:lineRule="exact"/>
        <w:ind w:firstLine="680"/>
        <w:rPr>
          <w:rFonts w:asciiTheme="minorEastAsia" w:eastAsiaTheme="minorEastAsia" w:hAnsiTheme="minorEastAsia" w:cs="Times New Roman"/>
          <w:sz w:val="21"/>
          <w:szCs w:val="21"/>
        </w:rPr>
      </w:pPr>
      <w:r w:rsidRPr="00127EC6">
        <w:rPr>
          <w:rFonts w:asciiTheme="minorEastAsia" w:eastAsiaTheme="minorEastAsia" w:hAnsiTheme="minorEastAsia" w:hint="eastAsia"/>
          <w:sz w:val="21"/>
          <w:szCs w:val="21"/>
        </w:rPr>
        <w:t>主旨和专题报告内容：</w:t>
      </w:r>
    </w:p>
    <w:p w:rsidR="00127EC6" w:rsidRPr="00127EC6" w:rsidRDefault="00127EC6" w:rsidP="00127EC6">
      <w:pPr>
        <w:spacing w:line="580" w:lineRule="exact"/>
        <w:ind w:firstLine="680"/>
        <w:rPr>
          <w:rFonts w:asciiTheme="minorEastAsia" w:eastAsiaTheme="minorEastAsia" w:hAnsiTheme="minorEastAsia" w:cs="Times New Roman"/>
          <w:sz w:val="21"/>
          <w:szCs w:val="21"/>
        </w:rPr>
      </w:pPr>
      <w:r w:rsidRPr="00127EC6">
        <w:rPr>
          <w:rFonts w:asciiTheme="minorEastAsia" w:eastAsiaTheme="minorEastAsia" w:hAnsiTheme="minorEastAsia" w:cs="Times New Roman"/>
          <w:sz w:val="21"/>
          <w:szCs w:val="21"/>
        </w:rPr>
        <w:t>主旨报告1：创新技术和标准推动中药产业高质量发展（周华教授，澳门科技大学）</w:t>
      </w:r>
    </w:p>
    <w:p w:rsidR="00127EC6" w:rsidRPr="00127EC6" w:rsidRDefault="00127EC6" w:rsidP="00127EC6">
      <w:pPr>
        <w:spacing w:line="580" w:lineRule="exact"/>
        <w:ind w:firstLine="680"/>
        <w:rPr>
          <w:rFonts w:asciiTheme="minorEastAsia" w:eastAsiaTheme="minorEastAsia" w:hAnsiTheme="minorEastAsia" w:cs="Times New Roman"/>
          <w:sz w:val="21"/>
          <w:szCs w:val="21"/>
        </w:rPr>
      </w:pPr>
      <w:r w:rsidRPr="00127EC6">
        <w:rPr>
          <w:rFonts w:asciiTheme="minorEastAsia" w:eastAsiaTheme="minorEastAsia" w:hAnsiTheme="minorEastAsia" w:cs="Times New Roman"/>
          <w:sz w:val="21"/>
          <w:szCs w:val="21"/>
        </w:rPr>
        <w:t>主旨报告2：中药大健康产品的开发与实践（詹华强教授，香港科技大学）</w:t>
      </w:r>
    </w:p>
    <w:p w:rsidR="00127EC6" w:rsidRPr="00127EC6" w:rsidRDefault="00127EC6" w:rsidP="00127EC6">
      <w:pPr>
        <w:spacing w:line="580" w:lineRule="exact"/>
        <w:ind w:firstLine="680"/>
        <w:rPr>
          <w:rFonts w:asciiTheme="minorEastAsia" w:eastAsiaTheme="minorEastAsia" w:hAnsiTheme="minorEastAsia" w:cs="Times New Roman"/>
          <w:sz w:val="21"/>
          <w:szCs w:val="21"/>
        </w:rPr>
      </w:pPr>
      <w:r w:rsidRPr="00127EC6">
        <w:rPr>
          <w:rFonts w:asciiTheme="minorEastAsia" w:eastAsiaTheme="minorEastAsia" w:hAnsiTheme="minorEastAsia" w:cs="Times New Roman"/>
          <w:sz w:val="21"/>
          <w:szCs w:val="21"/>
        </w:rPr>
        <w:t>专题报告1：中药进入欧盟市场的机遇和挑战（王梅教授，荷兰莱顿大学）</w:t>
      </w:r>
    </w:p>
    <w:p w:rsidR="00127EC6" w:rsidRPr="00127EC6" w:rsidRDefault="00127EC6" w:rsidP="00127EC6">
      <w:pPr>
        <w:spacing w:line="580" w:lineRule="exact"/>
        <w:ind w:firstLine="680"/>
        <w:rPr>
          <w:rFonts w:asciiTheme="minorEastAsia" w:eastAsiaTheme="minorEastAsia" w:hAnsiTheme="minorEastAsia" w:cs="Times New Roman"/>
          <w:sz w:val="21"/>
          <w:szCs w:val="21"/>
        </w:rPr>
      </w:pPr>
      <w:r w:rsidRPr="00127EC6">
        <w:rPr>
          <w:rFonts w:asciiTheme="minorEastAsia" w:eastAsiaTheme="minorEastAsia" w:hAnsiTheme="minorEastAsia" w:cs="Times New Roman"/>
          <w:sz w:val="21"/>
          <w:szCs w:val="21"/>
        </w:rPr>
        <w:t>专题报告2：</w:t>
      </w:r>
      <w:r w:rsidRPr="00127EC6">
        <w:rPr>
          <w:rFonts w:asciiTheme="minorEastAsia" w:eastAsiaTheme="minorEastAsia" w:hAnsiTheme="minorEastAsia" w:cs="Times New Roman" w:hint="eastAsia"/>
          <w:sz w:val="21"/>
          <w:szCs w:val="21"/>
        </w:rPr>
        <w:t>打造道地药材品牌推进产业化发展</w:t>
      </w:r>
    </w:p>
    <w:p w:rsidR="00127EC6" w:rsidRPr="00127EC6" w:rsidRDefault="00127EC6" w:rsidP="00127EC6">
      <w:pPr>
        <w:spacing w:line="580" w:lineRule="exact"/>
        <w:ind w:firstLine="680"/>
        <w:rPr>
          <w:rFonts w:asciiTheme="minorEastAsia" w:eastAsiaTheme="minorEastAsia" w:hAnsiTheme="minorEastAsia" w:cs="Times New Roman"/>
          <w:sz w:val="21"/>
          <w:szCs w:val="21"/>
        </w:rPr>
      </w:pPr>
      <w:r w:rsidRPr="00127EC6">
        <w:rPr>
          <w:rFonts w:asciiTheme="minorEastAsia" w:eastAsiaTheme="minorEastAsia" w:hAnsiTheme="minorEastAsia" w:cs="Times New Roman"/>
          <w:sz w:val="21"/>
          <w:szCs w:val="21"/>
        </w:rPr>
        <w:t>专题报告3：日本生药汉方制剂的发展介绍（范本文哲博士，日本SODEX有限公司）</w:t>
      </w:r>
    </w:p>
    <w:p w:rsidR="00127EC6" w:rsidRPr="00127EC6" w:rsidRDefault="00127EC6" w:rsidP="00127EC6">
      <w:pPr>
        <w:spacing w:line="580" w:lineRule="exact"/>
        <w:ind w:firstLine="680"/>
        <w:rPr>
          <w:rFonts w:asciiTheme="minorEastAsia" w:eastAsiaTheme="minorEastAsia" w:hAnsiTheme="minorEastAsia" w:cs="Times New Roman"/>
          <w:sz w:val="21"/>
          <w:szCs w:val="21"/>
        </w:rPr>
      </w:pPr>
      <w:r w:rsidRPr="00127EC6">
        <w:rPr>
          <w:rFonts w:asciiTheme="minorEastAsia" w:eastAsiaTheme="minorEastAsia" w:hAnsiTheme="minorEastAsia" w:cs="Times New Roman"/>
          <w:sz w:val="21"/>
          <w:szCs w:val="21"/>
        </w:rPr>
        <w:t>专题报告4：PD-1抑制剂抗癌增效中药的研发（梁丽娴博士，澳门科技大学）</w:t>
      </w:r>
    </w:p>
    <w:p w:rsidR="00127EC6" w:rsidRPr="00127EC6" w:rsidRDefault="00127EC6" w:rsidP="00127EC6">
      <w:pPr>
        <w:spacing w:line="580" w:lineRule="exact"/>
        <w:ind w:firstLine="680"/>
        <w:rPr>
          <w:rFonts w:asciiTheme="minorEastAsia" w:eastAsiaTheme="minorEastAsia" w:hAnsiTheme="minorEastAsia" w:cs="Times New Roman"/>
          <w:sz w:val="21"/>
          <w:szCs w:val="21"/>
        </w:rPr>
      </w:pPr>
      <w:r w:rsidRPr="00127EC6">
        <w:rPr>
          <w:rFonts w:asciiTheme="minorEastAsia" w:eastAsiaTheme="minorEastAsia" w:hAnsiTheme="minorEastAsia" w:cs="Times New Roman"/>
          <w:sz w:val="21"/>
          <w:szCs w:val="21"/>
        </w:rPr>
        <w:t>专题报告5：标准化+数字化，双轮驱动中药产业高质量发展（李振浩博士，浙江金华寿仙谷药业）</w:t>
      </w:r>
    </w:p>
    <w:p w:rsidR="00127EC6" w:rsidRPr="00127EC6" w:rsidRDefault="00127EC6" w:rsidP="00127EC6">
      <w:pPr>
        <w:spacing w:line="580" w:lineRule="exact"/>
        <w:ind w:firstLine="680"/>
        <w:rPr>
          <w:rFonts w:asciiTheme="minorEastAsia" w:eastAsiaTheme="minorEastAsia" w:hAnsiTheme="minorEastAsia" w:cs="Times New Roman"/>
          <w:sz w:val="21"/>
          <w:szCs w:val="21"/>
        </w:rPr>
      </w:pPr>
      <w:r w:rsidRPr="00127EC6">
        <w:rPr>
          <w:rFonts w:asciiTheme="minorEastAsia" w:eastAsiaTheme="minorEastAsia" w:hAnsiTheme="minorEastAsia" w:cs="Times New Roman"/>
          <w:sz w:val="21"/>
          <w:szCs w:val="21"/>
        </w:rPr>
        <w:t>专题报告6：中药质量控制创新技术及其应用（伍建林博士，澳门科技大学）</w:t>
      </w:r>
    </w:p>
    <w:p w:rsidR="00127EC6" w:rsidRPr="00127EC6" w:rsidRDefault="00127EC6" w:rsidP="00127EC6">
      <w:pPr>
        <w:spacing w:line="580" w:lineRule="exact"/>
        <w:ind w:firstLine="680"/>
        <w:rPr>
          <w:rFonts w:asciiTheme="minorEastAsia" w:eastAsiaTheme="minorEastAsia" w:hAnsiTheme="minorEastAsia" w:cs="Times New Roman"/>
          <w:sz w:val="21"/>
          <w:szCs w:val="21"/>
        </w:rPr>
      </w:pPr>
      <w:r w:rsidRPr="00127EC6">
        <w:rPr>
          <w:rFonts w:asciiTheme="minorEastAsia" w:eastAsiaTheme="minorEastAsia" w:hAnsiTheme="minorEastAsia" w:cs="Times New Roman"/>
          <w:sz w:val="21"/>
          <w:szCs w:val="21"/>
        </w:rPr>
        <w:t>专题报告7：澳大利亚中医药发展现状及展望（李春光教授，澳大利亚国家辅助医学</w:t>
      </w:r>
      <w:r w:rsidRPr="00127EC6">
        <w:rPr>
          <w:rFonts w:asciiTheme="minorEastAsia" w:eastAsiaTheme="minorEastAsia" w:hAnsiTheme="minorEastAsia" w:cs="Times New Roman"/>
          <w:sz w:val="21"/>
          <w:szCs w:val="21"/>
        </w:rPr>
        <w:lastRenderedPageBreak/>
        <w:t>研究院）</w:t>
      </w:r>
    </w:p>
    <w:p w:rsidR="00127EC6" w:rsidRPr="00127EC6" w:rsidRDefault="00127EC6" w:rsidP="00127EC6">
      <w:pPr>
        <w:spacing w:line="580" w:lineRule="exact"/>
        <w:ind w:firstLine="680"/>
        <w:rPr>
          <w:rFonts w:asciiTheme="minorEastAsia" w:eastAsiaTheme="minorEastAsia" w:hAnsiTheme="minorEastAsia" w:cs="Times New Roman"/>
          <w:sz w:val="21"/>
          <w:szCs w:val="21"/>
        </w:rPr>
      </w:pPr>
      <w:r w:rsidRPr="00127EC6">
        <w:rPr>
          <w:rFonts w:asciiTheme="minorEastAsia" w:eastAsiaTheme="minorEastAsia" w:hAnsiTheme="minorEastAsia" w:cs="Times New Roman"/>
          <w:sz w:val="21"/>
          <w:szCs w:val="21"/>
        </w:rPr>
        <w:t>专题报告</w:t>
      </w:r>
      <w:r w:rsidRPr="00127EC6">
        <w:rPr>
          <w:rFonts w:asciiTheme="minorEastAsia" w:eastAsiaTheme="minorEastAsia" w:hAnsiTheme="minorEastAsia" w:cs="Times New Roman" w:hint="eastAsia"/>
          <w:sz w:val="21"/>
          <w:szCs w:val="21"/>
        </w:rPr>
        <w:t>8</w:t>
      </w:r>
      <w:r w:rsidRPr="00127EC6">
        <w:rPr>
          <w:rFonts w:asciiTheme="minorEastAsia" w:eastAsiaTheme="minorEastAsia" w:hAnsiTheme="minorEastAsia" w:cs="Times New Roman"/>
          <w:sz w:val="21"/>
          <w:szCs w:val="21"/>
        </w:rPr>
        <w:t>：品牌驱动打造行业黑马</w:t>
      </w:r>
      <w:r w:rsidRPr="00127EC6">
        <w:rPr>
          <w:rFonts w:asciiTheme="minorEastAsia" w:eastAsiaTheme="minorEastAsia" w:hAnsiTheme="minorEastAsia" w:cs="Times New Roman" w:hint="eastAsia"/>
          <w:sz w:val="21"/>
          <w:szCs w:val="21"/>
        </w:rPr>
        <w:t>（朱晓辉，上海创业号脉首席商业架构师）</w:t>
      </w:r>
    </w:p>
    <w:p w:rsidR="00127EC6" w:rsidRPr="00127EC6" w:rsidRDefault="00127EC6" w:rsidP="00127EC6">
      <w:pPr>
        <w:spacing w:line="580" w:lineRule="exact"/>
        <w:ind w:firstLine="680"/>
        <w:rPr>
          <w:rFonts w:asciiTheme="minorEastAsia" w:eastAsiaTheme="minorEastAsia" w:hAnsiTheme="minorEastAsia" w:cs="Times New Roman"/>
          <w:sz w:val="21"/>
          <w:szCs w:val="21"/>
        </w:rPr>
      </w:pPr>
      <w:r w:rsidRPr="00127EC6">
        <w:rPr>
          <w:rFonts w:asciiTheme="minorEastAsia" w:eastAsiaTheme="minorEastAsia" w:hAnsiTheme="minorEastAsia" w:cs="Times New Roman"/>
          <w:sz w:val="21"/>
          <w:szCs w:val="21"/>
        </w:rPr>
        <w:t>川澳中医药品牌及产品设计大赛</w:t>
      </w:r>
      <w:r w:rsidRPr="00127EC6">
        <w:rPr>
          <w:rFonts w:asciiTheme="minorEastAsia" w:eastAsiaTheme="minorEastAsia" w:hAnsiTheme="minorEastAsia" w:cs="Times New Roman" w:hint="eastAsia"/>
          <w:sz w:val="21"/>
          <w:szCs w:val="21"/>
        </w:rPr>
        <w:t>四</w:t>
      </w:r>
      <w:r w:rsidRPr="00127EC6">
        <w:rPr>
          <w:rFonts w:asciiTheme="minorEastAsia" w:eastAsiaTheme="minorEastAsia" w:hAnsiTheme="minorEastAsia" w:cs="Times New Roman"/>
          <w:sz w:val="21"/>
          <w:szCs w:val="21"/>
        </w:rPr>
        <w:t>位获奖者诠释作品创作构思意义（每位5</w:t>
      </w:r>
      <w:r w:rsidRPr="00127EC6">
        <w:rPr>
          <w:rFonts w:asciiTheme="minorEastAsia" w:eastAsiaTheme="minorEastAsia" w:hAnsiTheme="minorEastAsia" w:hint="eastAsia"/>
          <w:sz w:val="21"/>
          <w:szCs w:val="21"/>
        </w:rPr>
        <w:t>分钟讲解）</w:t>
      </w:r>
    </w:p>
    <w:p w:rsidR="00127EC6" w:rsidRPr="00127EC6" w:rsidRDefault="00127EC6" w:rsidP="00127EC6">
      <w:pPr>
        <w:spacing w:line="580" w:lineRule="exact"/>
        <w:ind w:firstLine="683"/>
        <w:jc w:val="both"/>
        <w:rPr>
          <w:rFonts w:ascii="方正小标宋简体" w:eastAsia="方正小标宋简体"/>
          <w:sz w:val="21"/>
          <w:szCs w:val="21"/>
        </w:rPr>
      </w:pPr>
      <w:r w:rsidRPr="00127EC6">
        <w:rPr>
          <w:rFonts w:asciiTheme="minorEastAsia" w:eastAsiaTheme="minorEastAsia" w:hAnsiTheme="minorEastAsia" w:hint="eastAsia"/>
          <w:b/>
          <w:sz w:val="21"/>
          <w:szCs w:val="21"/>
        </w:rPr>
        <w:t>七、</w:t>
      </w:r>
      <w:r w:rsidRPr="00127EC6">
        <w:rPr>
          <w:rFonts w:ascii="方正小标宋简体" w:eastAsia="方正小标宋简体" w:hint="eastAsia"/>
          <w:sz w:val="21"/>
          <w:szCs w:val="21"/>
        </w:rPr>
        <w:t xml:space="preserve">  </w:t>
      </w:r>
      <w:r w:rsidRPr="00127EC6">
        <w:rPr>
          <w:rFonts w:asciiTheme="minorEastAsia" w:eastAsiaTheme="minorEastAsia" w:hAnsiTheme="minorEastAsia" w:hint="eastAsia"/>
          <w:b/>
          <w:sz w:val="21"/>
          <w:szCs w:val="21"/>
        </w:rPr>
        <w:t>论坛日程安排</w:t>
      </w:r>
    </w:p>
    <w:tbl>
      <w:tblPr>
        <w:tblW w:w="8506" w:type="dxa"/>
        <w:jc w:val="right"/>
        <w:tblInd w:w="-318" w:type="dxa"/>
        <w:tblCellMar>
          <w:left w:w="10" w:type="dxa"/>
          <w:right w:w="10" w:type="dxa"/>
        </w:tblCellMar>
        <w:tblLook w:val="0000"/>
      </w:tblPr>
      <w:tblGrid>
        <w:gridCol w:w="1702"/>
        <w:gridCol w:w="1559"/>
        <w:gridCol w:w="5245"/>
      </w:tblGrid>
      <w:tr w:rsidR="00127EC6" w:rsidRPr="00127EC6" w:rsidTr="00CA10B7">
        <w:trPr>
          <w:trHeight w:val="508"/>
          <w:jc w:val="right"/>
        </w:trPr>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7EC6" w:rsidRPr="00127EC6" w:rsidRDefault="00127EC6" w:rsidP="008A54AA">
            <w:pPr>
              <w:spacing w:line="360" w:lineRule="auto"/>
              <w:jc w:val="center"/>
              <w:rPr>
                <w:sz w:val="21"/>
                <w:szCs w:val="21"/>
              </w:rPr>
            </w:pPr>
            <w:r w:rsidRPr="00127EC6">
              <w:rPr>
                <w:b/>
                <w:sz w:val="21"/>
                <w:szCs w:val="21"/>
              </w:rPr>
              <w:t>日期</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7EC6" w:rsidRPr="00127EC6" w:rsidRDefault="00127EC6" w:rsidP="008A54AA">
            <w:pPr>
              <w:spacing w:line="360" w:lineRule="auto"/>
              <w:jc w:val="center"/>
              <w:rPr>
                <w:sz w:val="21"/>
                <w:szCs w:val="21"/>
              </w:rPr>
            </w:pPr>
            <w:r w:rsidRPr="00127EC6">
              <w:rPr>
                <w:b/>
                <w:sz w:val="21"/>
                <w:szCs w:val="21"/>
              </w:rPr>
              <w:t>时间</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7EC6" w:rsidRPr="00127EC6" w:rsidRDefault="00127EC6" w:rsidP="008A54AA">
            <w:pPr>
              <w:spacing w:line="360" w:lineRule="auto"/>
              <w:jc w:val="center"/>
              <w:rPr>
                <w:sz w:val="21"/>
                <w:szCs w:val="21"/>
              </w:rPr>
            </w:pPr>
            <w:r w:rsidRPr="00127EC6">
              <w:rPr>
                <w:b/>
                <w:sz w:val="21"/>
                <w:szCs w:val="21"/>
              </w:rPr>
              <w:t>内容</w:t>
            </w:r>
          </w:p>
        </w:tc>
      </w:tr>
      <w:tr w:rsidR="00127EC6" w:rsidRPr="00127EC6" w:rsidTr="00CA10B7">
        <w:trPr>
          <w:trHeight w:val="592"/>
          <w:jc w:val="right"/>
        </w:trPr>
        <w:tc>
          <w:tcPr>
            <w:tcW w:w="170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7EC6" w:rsidRPr="00127EC6" w:rsidRDefault="00127EC6" w:rsidP="008A54AA">
            <w:pPr>
              <w:spacing w:line="440" w:lineRule="exact"/>
              <w:jc w:val="center"/>
              <w:rPr>
                <w:rFonts w:ascii="仿宋" w:eastAsia="仿宋" w:hAnsi="仿宋"/>
                <w:sz w:val="21"/>
                <w:szCs w:val="21"/>
              </w:rPr>
            </w:pPr>
            <w:r w:rsidRPr="00127EC6">
              <w:rPr>
                <w:rFonts w:ascii="仿宋" w:eastAsia="仿宋" w:hAnsi="仿宋"/>
                <w:sz w:val="21"/>
                <w:szCs w:val="21"/>
              </w:rPr>
              <w:t>10月</w:t>
            </w:r>
            <w:r w:rsidRPr="00127EC6">
              <w:rPr>
                <w:rFonts w:ascii="仿宋" w:eastAsia="仿宋" w:hAnsi="仿宋" w:hint="eastAsia"/>
                <w:sz w:val="21"/>
                <w:szCs w:val="21"/>
              </w:rPr>
              <w:t xml:space="preserve">18 </w:t>
            </w:r>
            <w:r w:rsidRPr="00127EC6">
              <w:rPr>
                <w:rFonts w:ascii="仿宋" w:eastAsia="仿宋" w:hAnsi="仿宋"/>
                <w:sz w:val="21"/>
                <w:szCs w:val="21"/>
              </w:rPr>
              <w:t>日</w:t>
            </w:r>
          </w:p>
          <w:p w:rsidR="00127EC6" w:rsidRPr="00127EC6" w:rsidRDefault="00127EC6" w:rsidP="008A54AA">
            <w:pPr>
              <w:spacing w:line="440" w:lineRule="exact"/>
              <w:jc w:val="center"/>
              <w:rPr>
                <w:rFonts w:ascii="仿宋" w:eastAsia="仿宋" w:hAnsi="仿宋"/>
                <w:sz w:val="21"/>
                <w:szCs w:val="21"/>
              </w:rPr>
            </w:pPr>
            <w:r w:rsidRPr="00127EC6">
              <w:rPr>
                <w:rFonts w:ascii="仿宋" w:eastAsia="仿宋" w:hAnsi="仿宋"/>
                <w:sz w:val="21"/>
                <w:szCs w:val="21"/>
              </w:rPr>
              <w:t>（星期</w:t>
            </w:r>
            <w:r w:rsidRPr="00127EC6">
              <w:rPr>
                <w:rFonts w:ascii="仿宋" w:eastAsia="仿宋" w:hAnsi="仿宋" w:hint="eastAsia"/>
                <w:sz w:val="21"/>
                <w:szCs w:val="21"/>
              </w:rPr>
              <w:t xml:space="preserve">一 </w:t>
            </w:r>
            <w:r w:rsidRPr="00127EC6">
              <w:rPr>
                <w:rFonts w:ascii="仿宋" w:eastAsia="仿宋" w:hAnsi="仿宋"/>
                <w:sz w:val="21"/>
                <w:szCs w:val="21"/>
              </w:rPr>
              <w:t>）</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7EC6" w:rsidRPr="00127EC6" w:rsidRDefault="00127EC6" w:rsidP="008A54AA">
            <w:pPr>
              <w:spacing w:line="440" w:lineRule="exact"/>
              <w:rPr>
                <w:rFonts w:ascii="仿宋" w:eastAsia="仿宋" w:hAnsi="仿宋"/>
                <w:sz w:val="21"/>
                <w:szCs w:val="21"/>
              </w:rPr>
            </w:pPr>
            <w:r w:rsidRPr="00127EC6">
              <w:rPr>
                <w:rFonts w:ascii="仿宋" w:eastAsia="仿宋" w:hAnsi="仿宋"/>
                <w:sz w:val="21"/>
                <w:szCs w:val="21"/>
              </w:rPr>
              <w:t>10:00-18:00</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7EC6" w:rsidRPr="00127EC6" w:rsidRDefault="00127EC6" w:rsidP="008A54AA">
            <w:pPr>
              <w:spacing w:line="360" w:lineRule="exact"/>
              <w:rPr>
                <w:rFonts w:ascii="仿宋" w:eastAsia="仿宋" w:hAnsi="仿宋"/>
                <w:sz w:val="21"/>
                <w:szCs w:val="21"/>
              </w:rPr>
            </w:pPr>
            <w:r w:rsidRPr="00127EC6">
              <w:rPr>
                <w:rFonts w:ascii="仿宋" w:eastAsia="仿宋" w:hAnsi="仿宋"/>
                <w:sz w:val="21"/>
                <w:szCs w:val="21"/>
              </w:rPr>
              <w:t>报到</w:t>
            </w:r>
          </w:p>
        </w:tc>
      </w:tr>
      <w:tr w:rsidR="00127EC6" w:rsidRPr="00127EC6" w:rsidTr="00CA10B7">
        <w:trPr>
          <w:trHeight w:val="784"/>
          <w:jc w:val="right"/>
        </w:trPr>
        <w:tc>
          <w:tcPr>
            <w:tcW w:w="1702"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127EC6" w:rsidRPr="00127EC6" w:rsidRDefault="00127EC6" w:rsidP="008A54AA">
            <w:pPr>
              <w:spacing w:line="440" w:lineRule="exact"/>
              <w:rPr>
                <w:rFonts w:ascii="仿宋" w:eastAsia="仿宋" w:hAnsi="仿宋"/>
                <w:sz w:val="21"/>
                <w:szCs w:val="21"/>
              </w:rPr>
            </w:pPr>
          </w:p>
        </w:tc>
        <w:tc>
          <w:tcPr>
            <w:tcW w:w="1559"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127EC6" w:rsidRPr="00127EC6" w:rsidRDefault="00127EC6" w:rsidP="008A54AA">
            <w:pPr>
              <w:spacing w:line="440" w:lineRule="exact"/>
              <w:rPr>
                <w:rFonts w:ascii="仿宋" w:eastAsia="仿宋" w:hAnsi="仿宋"/>
                <w:sz w:val="21"/>
                <w:szCs w:val="21"/>
              </w:rPr>
            </w:pPr>
          </w:p>
        </w:tc>
        <w:tc>
          <w:tcPr>
            <w:tcW w:w="524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127EC6" w:rsidRPr="00127EC6" w:rsidRDefault="00127EC6" w:rsidP="008A54AA">
            <w:pPr>
              <w:spacing w:line="360" w:lineRule="exact"/>
              <w:rPr>
                <w:rFonts w:ascii="仿宋" w:eastAsia="仿宋" w:hAnsi="仿宋"/>
                <w:sz w:val="21"/>
                <w:szCs w:val="21"/>
              </w:rPr>
            </w:pPr>
            <w:r w:rsidRPr="00127EC6">
              <w:rPr>
                <w:rFonts w:ascii="仿宋" w:eastAsia="仿宋" w:hAnsi="仿宋"/>
                <w:sz w:val="21"/>
                <w:szCs w:val="21"/>
              </w:rPr>
              <w:t>四川中医药产品及“川澳中药品牌创意设计大赛”获奖作品展布展</w:t>
            </w:r>
          </w:p>
        </w:tc>
      </w:tr>
      <w:tr w:rsidR="00127EC6" w:rsidRPr="00127EC6" w:rsidTr="00CA10B7">
        <w:trPr>
          <w:trHeight w:val="591"/>
          <w:jc w:val="right"/>
        </w:trPr>
        <w:tc>
          <w:tcPr>
            <w:tcW w:w="1702"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127EC6" w:rsidRPr="00127EC6" w:rsidRDefault="00127EC6" w:rsidP="008A54AA">
            <w:pPr>
              <w:spacing w:line="440" w:lineRule="exact"/>
              <w:jc w:val="center"/>
              <w:rPr>
                <w:rFonts w:ascii="仿宋" w:eastAsia="仿宋" w:hAnsi="仿宋"/>
                <w:sz w:val="21"/>
                <w:szCs w:val="21"/>
              </w:rPr>
            </w:pPr>
            <w:r w:rsidRPr="00127EC6">
              <w:rPr>
                <w:rFonts w:ascii="仿宋" w:eastAsia="仿宋" w:hAnsi="仿宋"/>
                <w:sz w:val="21"/>
                <w:szCs w:val="21"/>
              </w:rPr>
              <w:t>10月</w:t>
            </w:r>
            <w:r w:rsidRPr="00127EC6">
              <w:rPr>
                <w:rFonts w:ascii="仿宋" w:eastAsia="仿宋" w:hAnsi="仿宋" w:hint="eastAsia"/>
                <w:sz w:val="21"/>
                <w:szCs w:val="21"/>
              </w:rPr>
              <w:t>19</w:t>
            </w:r>
            <w:r w:rsidRPr="00127EC6">
              <w:rPr>
                <w:rFonts w:ascii="仿宋" w:eastAsia="仿宋" w:hAnsi="仿宋"/>
                <w:sz w:val="21"/>
                <w:szCs w:val="21"/>
              </w:rPr>
              <w:t>日</w:t>
            </w:r>
          </w:p>
          <w:p w:rsidR="00127EC6" w:rsidRPr="00127EC6" w:rsidRDefault="00127EC6" w:rsidP="008A54AA">
            <w:pPr>
              <w:spacing w:line="440" w:lineRule="exact"/>
              <w:jc w:val="center"/>
              <w:rPr>
                <w:rFonts w:ascii="仿宋" w:eastAsia="仿宋" w:hAnsi="仿宋"/>
                <w:sz w:val="21"/>
                <w:szCs w:val="21"/>
              </w:rPr>
            </w:pPr>
            <w:r w:rsidRPr="00127EC6">
              <w:rPr>
                <w:rFonts w:ascii="仿宋" w:eastAsia="仿宋" w:hAnsi="仿宋"/>
                <w:sz w:val="21"/>
                <w:szCs w:val="21"/>
              </w:rPr>
              <w:t>（星期</w:t>
            </w:r>
            <w:r w:rsidRPr="00127EC6">
              <w:rPr>
                <w:rFonts w:ascii="仿宋" w:eastAsia="仿宋" w:hAnsi="仿宋" w:hint="eastAsia"/>
                <w:sz w:val="21"/>
                <w:szCs w:val="21"/>
              </w:rPr>
              <w:t>二</w:t>
            </w:r>
            <w:r w:rsidRPr="00127EC6">
              <w:rPr>
                <w:rFonts w:ascii="仿宋" w:eastAsia="仿宋" w:hAnsi="仿宋"/>
                <w:sz w:val="21"/>
                <w:szCs w:val="21"/>
              </w:rPr>
              <w:t>）</w:t>
            </w:r>
          </w:p>
          <w:p w:rsidR="00127EC6" w:rsidRPr="00127EC6" w:rsidRDefault="00127EC6" w:rsidP="008A54AA">
            <w:pPr>
              <w:spacing w:line="440" w:lineRule="exact"/>
              <w:jc w:val="center"/>
              <w:rPr>
                <w:rFonts w:ascii="仿宋" w:eastAsia="仿宋" w:hAnsi="仿宋"/>
                <w:sz w:val="21"/>
                <w:szCs w:val="21"/>
              </w:rPr>
            </w:pPr>
            <w:r w:rsidRPr="00127EC6">
              <w:rPr>
                <w:rFonts w:ascii="仿宋" w:eastAsia="仿宋" w:hAnsi="仿宋"/>
                <w:sz w:val="21"/>
                <w:szCs w:val="21"/>
              </w:rPr>
              <w:t>上午</w:t>
            </w:r>
          </w:p>
        </w:tc>
        <w:tc>
          <w:tcPr>
            <w:tcW w:w="155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127EC6" w:rsidRPr="00127EC6" w:rsidRDefault="00127EC6" w:rsidP="008A54AA">
            <w:pPr>
              <w:spacing w:line="440" w:lineRule="exact"/>
              <w:rPr>
                <w:rFonts w:ascii="仿宋" w:eastAsia="仿宋" w:hAnsi="仿宋"/>
                <w:sz w:val="21"/>
                <w:szCs w:val="21"/>
              </w:rPr>
            </w:pPr>
            <w:r w:rsidRPr="00127EC6">
              <w:rPr>
                <w:rFonts w:ascii="仿宋" w:eastAsia="仿宋" w:hAnsi="仿宋"/>
                <w:sz w:val="21"/>
                <w:szCs w:val="21"/>
              </w:rPr>
              <w:t>08:</w:t>
            </w:r>
            <w:r w:rsidRPr="00127EC6">
              <w:rPr>
                <w:rFonts w:ascii="仿宋" w:eastAsia="仿宋" w:hAnsi="仿宋" w:hint="eastAsia"/>
                <w:sz w:val="21"/>
                <w:szCs w:val="21"/>
              </w:rPr>
              <w:t>3</w:t>
            </w:r>
            <w:r w:rsidRPr="00127EC6">
              <w:rPr>
                <w:rFonts w:ascii="仿宋" w:eastAsia="仿宋" w:hAnsi="仿宋"/>
                <w:sz w:val="21"/>
                <w:szCs w:val="21"/>
              </w:rPr>
              <w:t>0-08:50</w:t>
            </w:r>
          </w:p>
        </w:tc>
        <w:tc>
          <w:tcPr>
            <w:tcW w:w="524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127EC6" w:rsidRPr="00127EC6" w:rsidRDefault="00127EC6" w:rsidP="008A54AA">
            <w:pPr>
              <w:spacing w:line="360" w:lineRule="exact"/>
              <w:rPr>
                <w:rFonts w:ascii="仿宋" w:eastAsia="仿宋" w:hAnsi="仿宋"/>
                <w:sz w:val="21"/>
                <w:szCs w:val="21"/>
              </w:rPr>
            </w:pPr>
            <w:r w:rsidRPr="00127EC6">
              <w:rPr>
                <w:rFonts w:ascii="仿宋" w:eastAsia="仿宋" w:hAnsi="仿宋"/>
                <w:sz w:val="21"/>
                <w:szCs w:val="21"/>
              </w:rPr>
              <w:t>领导巡展（中医药产品展）</w:t>
            </w:r>
          </w:p>
        </w:tc>
      </w:tr>
      <w:tr w:rsidR="00127EC6" w:rsidRPr="00127EC6" w:rsidTr="00CA10B7">
        <w:trPr>
          <w:trHeight w:val="591"/>
          <w:jc w:val="right"/>
        </w:trPr>
        <w:tc>
          <w:tcPr>
            <w:tcW w:w="170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127EC6" w:rsidRPr="00127EC6" w:rsidRDefault="00127EC6" w:rsidP="008A54AA">
            <w:pPr>
              <w:spacing w:line="440" w:lineRule="exact"/>
              <w:rPr>
                <w:rFonts w:ascii="仿宋" w:eastAsia="仿宋" w:hAnsi="仿宋"/>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127EC6" w:rsidRPr="00127EC6" w:rsidRDefault="00127EC6" w:rsidP="008A54AA">
            <w:pPr>
              <w:spacing w:line="440" w:lineRule="exact"/>
              <w:rPr>
                <w:rFonts w:ascii="仿宋" w:eastAsia="仿宋" w:hAnsi="仿宋"/>
                <w:sz w:val="21"/>
                <w:szCs w:val="21"/>
              </w:rPr>
            </w:pPr>
            <w:r w:rsidRPr="00127EC6">
              <w:rPr>
                <w:rFonts w:ascii="仿宋" w:eastAsia="仿宋" w:hAnsi="仿宋"/>
                <w:sz w:val="21"/>
                <w:szCs w:val="21"/>
              </w:rPr>
              <w:t>09:00-09:10</w:t>
            </w:r>
          </w:p>
        </w:tc>
        <w:tc>
          <w:tcPr>
            <w:tcW w:w="524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127EC6" w:rsidRPr="00127EC6" w:rsidRDefault="00127EC6" w:rsidP="008A54AA">
            <w:pPr>
              <w:spacing w:line="360" w:lineRule="exact"/>
              <w:rPr>
                <w:rFonts w:ascii="仿宋" w:eastAsia="仿宋" w:hAnsi="仿宋"/>
                <w:sz w:val="21"/>
                <w:szCs w:val="21"/>
              </w:rPr>
            </w:pPr>
            <w:r w:rsidRPr="00127EC6">
              <w:rPr>
                <w:rFonts w:ascii="仿宋" w:eastAsia="仿宋" w:hAnsi="仿宋" w:hint="eastAsia"/>
                <w:sz w:val="21"/>
                <w:szCs w:val="21"/>
              </w:rPr>
              <w:t>德阳</w:t>
            </w:r>
            <w:r w:rsidRPr="00127EC6">
              <w:rPr>
                <w:rFonts w:ascii="仿宋" w:eastAsia="仿宋" w:hAnsi="仿宋"/>
                <w:sz w:val="21"/>
                <w:szCs w:val="21"/>
              </w:rPr>
              <w:t>市领导致欢迎</w:t>
            </w:r>
            <w:r w:rsidRPr="00127EC6">
              <w:rPr>
                <w:rFonts w:ascii="仿宋" w:eastAsia="仿宋" w:hAnsi="仿宋" w:hint="eastAsia"/>
                <w:sz w:val="21"/>
                <w:szCs w:val="21"/>
              </w:rPr>
              <w:t>辞</w:t>
            </w:r>
          </w:p>
        </w:tc>
      </w:tr>
      <w:tr w:rsidR="00127EC6" w:rsidRPr="00127EC6" w:rsidTr="00CA10B7">
        <w:trPr>
          <w:trHeight w:val="591"/>
          <w:jc w:val="right"/>
        </w:trPr>
        <w:tc>
          <w:tcPr>
            <w:tcW w:w="170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127EC6" w:rsidRPr="00127EC6" w:rsidRDefault="00127EC6" w:rsidP="008A54AA">
            <w:pPr>
              <w:spacing w:line="440" w:lineRule="exact"/>
              <w:rPr>
                <w:rFonts w:ascii="仿宋" w:eastAsia="仿宋" w:hAnsi="仿宋"/>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127EC6" w:rsidRPr="00127EC6" w:rsidRDefault="00127EC6" w:rsidP="008A54AA">
            <w:pPr>
              <w:spacing w:line="440" w:lineRule="exact"/>
              <w:rPr>
                <w:rFonts w:ascii="仿宋" w:eastAsia="仿宋" w:hAnsi="仿宋"/>
                <w:sz w:val="21"/>
                <w:szCs w:val="21"/>
              </w:rPr>
            </w:pPr>
            <w:r w:rsidRPr="00127EC6">
              <w:rPr>
                <w:rFonts w:ascii="仿宋" w:eastAsia="仿宋" w:hAnsi="仿宋"/>
                <w:sz w:val="21"/>
                <w:szCs w:val="21"/>
              </w:rPr>
              <w:t>09:10-09:20</w:t>
            </w:r>
          </w:p>
        </w:tc>
        <w:tc>
          <w:tcPr>
            <w:tcW w:w="524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127EC6" w:rsidRPr="00127EC6" w:rsidRDefault="00127EC6" w:rsidP="008A54AA">
            <w:pPr>
              <w:spacing w:line="360" w:lineRule="exact"/>
              <w:rPr>
                <w:rFonts w:ascii="仿宋" w:eastAsia="仿宋" w:hAnsi="仿宋"/>
                <w:sz w:val="21"/>
                <w:szCs w:val="21"/>
              </w:rPr>
            </w:pPr>
            <w:r w:rsidRPr="00127EC6">
              <w:rPr>
                <w:rFonts w:ascii="仿宋" w:eastAsia="仿宋" w:hAnsi="仿宋"/>
                <w:sz w:val="21"/>
                <w:szCs w:val="21"/>
              </w:rPr>
              <w:t>澳门科技大学领导讲话（现场或线上）</w:t>
            </w:r>
          </w:p>
        </w:tc>
      </w:tr>
      <w:tr w:rsidR="00127EC6" w:rsidRPr="00127EC6" w:rsidTr="00CA10B7">
        <w:trPr>
          <w:trHeight w:val="591"/>
          <w:jc w:val="right"/>
        </w:trPr>
        <w:tc>
          <w:tcPr>
            <w:tcW w:w="170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127EC6" w:rsidRPr="00127EC6" w:rsidRDefault="00127EC6" w:rsidP="008A54AA">
            <w:pPr>
              <w:spacing w:line="440" w:lineRule="exact"/>
              <w:rPr>
                <w:rFonts w:ascii="仿宋" w:eastAsia="仿宋" w:hAnsi="仿宋"/>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127EC6" w:rsidRPr="00127EC6" w:rsidRDefault="00127EC6" w:rsidP="008A54AA">
            <w:pPr>
              <w:spacing w:line="440" w:lineRule="exact"/>
              <w:rPr>
                <w:rFonts w:ascii="仿宋" w:eastAsia="仿宋" w:hAnsi="仿宋"/>
                <w:sz w:val="21"/>
                <w:szCs w:val="21"/>
              </w:rPr>
            </w:pPr>
            <w:r w:rsidRPr="00127EC6">
              <w:rPr>
                <w:rFonts w:ascii="仿宋" w:eastAsia="仿宋" w:hAnsi="仿宋"/>
                <w:sz w:val="21"/>
                <w:szCs w:val="21"/>
              </w:rPr>
              <w:t>09:20-09:30</w:t>
            </w:r>
          </w:p>
        </w:tc>
        <w:tc>
          <w:tcPr>
            <w:tcW w:w="524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127EC6" w:rsidRPr="00127EC6" w:rsidRDefault="00127EC6" w:rsidP="008A54AA">
            <w:pPr>
              <w:spacing w:line="360" w:lineRule="exact"/>
              <w:rPr>
                <w:rFonts w:ascii="仿宋" w:eastAsia="仿宋" w:hAnsi="仿宋"/>
                <w:sz w:val="21"/>
                <w:szCs w:val="21"/>
              </w:rPr>
            </w:pPr>
            <w:r w:rsidRPr="00127EC6">
              <w:rPr>
                <w:rFonts w:ascii="仿宋" w:eastAsia="仿宋" w:hAnsi="仿宋"/>
                <w:sz w:val="21"/>
                <w:szCs w:val="21"/>
              </w:rPr>
              <w:t>省科协领导讲话</w:t>
            </w:r>
          </w:p>
        </w:tc>
      </w:tr>
      <w:tr w:rsidR="00127EC6" w:rsidRPr="00127EC6" w:rsidTr="00CA10B7">
        <w:trPr>
          <w:trHeight w:val="366"/>
          <w:jc w:val="right"/>
        </w:trPr>
        <w:tc>
          <w:tcPr>
            <w:tcW w:w="170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127EC6" w:rsidRPr="00127EC6" w:rsidRDefault="00127EC6" w:rsidP="008A54AA">
            <w:pPr>
              <w:spacing w:line="440" w:lineRule="exact"/>
              <w:rPr>
                <w:rFonts w:ascii="仿宋" w:eastAsia="仿宋" w:hAnsi="仿宋"/>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127EC6" w:rsidRPr="00127EC6" w:rsidRDefault="00127EC6" w:rsidP="008A54AA">
            <w:pPr>
              <w:spacing w:line="440" w:lineRule="exact"/>
              <w:rPr>
                <w:rFonts w:ascii="仿宋" w:eastAsia="仿宋" w:hAnsi="仿宋"/>
                <w:color w:val="000000" w:themeColor="text1"/>
                <w:sz w:val="21"/>
                <w:szCs w:val="21"/>
              </w:rPr>
            </w:pPr>
            <w:r w:rsidRPr="00127EC6">
              <w:rPr>
                <w:rFonts w:ascii="仿宋" w:eastAsia="仿宋" w:hAnsi="仿宋"/>
                <w:color w:val="000000" w:themeColor="text1"/>
                <w:sz w:val="21"/>
                <w:szCs w:val="21"/>
              </w:rPr>
              <w:t>09:</w:t>
            </w:r>
            <w:r w:rsidRPr="00127EC6">
              <w:rPr>
                <w:rFonts w:ascii="仿宋" w:eastAsia="仿宋" w:hAnsi="仿宋" w:hint="eastAsia"/>
                <w:color w:val="000000" w:themeColor="text1"/>
                <w:sz w:val="21"/>
                <w:szCs w:val="21"/>
              </w:rPr>
              <w:t>3</w:t>
            </w:r>
            <w:r w:rsidRPr="00127EC6">
              <w:rPr>
                <w:rFonts w:ascii="仿宋" w:eastAsia="仿宋" w:hAnsi="仿宋"/>
                <w:color w:val="000000" w:themeColor="text1"/>
                <w:sz w:val="21"/>
                <w:szCs w:val="21"/>
              </w:rPr>
              <w:t>0-09:</w:t>
            </w:r>
            <w:r w:rsidRPr="00127EC6">
              <w:rPr>
                <w:rFonts w:ascii="仿宋" w:eastAsia="仿宋" w:hAnsi="仿宋" w:hint="eastAsia"/>
                <w:color w:val="000000" w:themeColor="text1"/>
                <w:sz w:val="21"/>
                <w:szCs w:val="21"/>
              </w:rPr>
              <w:t>4</w:t>
            </w:r>
            <w:r w:rsidRPr="00127EC6">
              <w:rPr>
                <w:rFonts w:ascii="仿宋" w:eastAsia="仿宋" w:hAnsi="仿宋"/>
                <w:color w:val="000000" w:themeColor="text1"/>
                <w:sz w:val="21"/>
                <w:szCs w:val="21"/>
              </w:rPr>
              <w:t>0</w:t>
            </w:r>
          </w:p>
        </w:tc>
        <w:tc>
          <w:tcPr>
            <w:tcW w:w="524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127EC6" w:rsidRPr="00127EC6" w:rsidRDefault="00127EC6" w:rsidP="008A54AA">
            <w:pPr>
              <w:spacing w:line="360" w:lineRule="exact"/>
              <w:rPr>
                <w:rFonts w:ascii="仿宋" w:eastAsia="仿宋" w:hAnsi="仿宋"/>
                <w:color w:val="000000" w:themeColor="text1"/>
                <w:sz w:val="21"/>
                <w:szCs w:val="21"/>
              </w:rPr>
            </w:pPr>
            <w:r w:rsidRPr="00127EC6">
              <w:rPr>
                <w:rFonts w:ascii="仿宋" w:eastAsia="仿宋" w:hAnsi="仿宋"/>
                <w:color w:val="000000" w:themeColor="text1"/>
                <w:sz w:val="21"/>
                <w:szCs w:val="21"/>
              </w:rPr>
              <w:t>德阳市中药产业发展推介</w:t>
            </w:r>
          </w:p>
        </w:tc>
      </w:tr>
      <w:tr w:rsidR="00127EC6" w:rsidRPr="00127EC6" w:rsidTr="00CA10B7">
        <w:trPr>
          <w:trHeight w:val="501"/>
          <w:jc w:val="right"/>
        </w:trPr>
        <w:tc>
          <w:tcPr>
            <w:tcW w:w="170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127EC6" w:rsidRPr="00127EC6" w:rsidRDefault="00127EC6" w:rsidP="008A54AA">
            <w:pPr>
              <w:spacing w:line="440" w:lineRule="exact"/>
              <w:rPr>
                <w:rFonts w:ascii="仿宋" w:eastAsia="仿宋" w:hAnsi="仿宋"/>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127EC6" w:rsidRPr="00127EC6" w:rsidRDefault="00127EC6" w:rsidP="008A54AA">
            <w:pPr>
              <w:spacing w:line="440" w:lineRule="exact"/>
              <w:rPr>
                <w:rFonts w:ascii="仿宋" w:eastAsia="仿宋" w:hAnsi="仿宋"/>
                <w:sz w:val="21"/>
                <w:szCs w:val="21"/>
              </w:rPr>
            </w:pPr>
            <w:r w:rsidRPr="00127EC6">
              <w:rPr>
                <w:rFonts w:ascii="仿宋" w:eastAsia="仿宋" w:hAnsi="仿宋"/>
                <w:sz w:val="21"/>
                <w:szCs w:val="21"/>
              </w:rPr>
              <w:t>09:</w:t>
            </w:r>
            <w:r w:rsidRPr="00127EC6">
              <w:rPr>
                <w:rFonts w:ascii="仿宋" w:eastAsia="仿宋" w:hAnsi="仿宋" w:hint="eastAsia"/>
                <w:sz w:val="21"/>
                <w:szCs w:val="21"/>
              </w:rPr>
              <w:t>4</w:t>
            </w:r>
            <w:r w:rsidRPr="00127EC6">
              <w:rPr>
                <w:rFonts w:ascii="仿宋" w:eastAsia="仿宋" w:hAnsi="仿宋"/>
                <w:sz w:val="21"/>
                <w:szCs w:val="21"/>
              </w:rPr>
              <w:t>0-</w:t>
            </w:r>
            <w:r w:rsidRPr="00127EC6">
              <w:rPr>
                <w:rFonts w:ascii="仿宋" w:eastAsia="仿宋" w:hAnsi="仿宋" w:hint="eastAsia"/>
                <w:sz w:val="21"/>
                <w:szCs w:val="21"/>
              </w:rPr>
              <w:t>10</w:t>
            </w:r>
            <w:r w:rsidRPr="00127EC6">
              <w:rPr>
                <w:rFonts w:ascii="仿宋" w:eastAsia="仿宋" w:hAnsi="仿宋"/>
                <w:sz w:val="21"/>
                <w:szCs w:val="21"/>
              </w:rPr>
              <w:t>:</w:t>
            </w:r>
            <w:r w:rsidRPr="00127EC6">
              <w:rPr>
                <w:rFonts w:ascii="仿宋" w:eastAsia="仿宋" w:hAnsi="仿宋" w:hint="eastAsia"/>
                <w:sz w:val="21"/>
                <w:szCs w:val="21"/>
              </w:rPr>
              <w:t>0</w:t>
            </w:r>
            <w:r w:rsidRPr="00127EC6">
              <w:rPr>
                <w:rFonts w:ascii="仿宋" w:eastAsia="仿宋" w:hAnsi="仿宋"/>
                <w:sz w:val="21"/>
                <w:szCs w:val="21"/>
              </w:rPr>
              <w:t>0</w:t>
            </w:r>
          </w:p>
        </w:tc>
        <w:tc>
          <w:tcPr>
            <w:tcW w:w="524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127EC6" w:rsidRPr="00127EC6" w:rsidRDefault="00127EC6" w:rsidP="008A54AA">
            <w:pPr>
              <w:spacing w:line="360" w:lineRule="exact"/>
              <w:rPr>
                <w:rFonts w:ascii="仿宋" w:eastAsia="仿宋" w:hAnsi="仿宋"/>
                <w:sz w:val="21"/>
                <w:szCs w:val="21"/>
              </w:rPr>
            </w:pPr>
            <w:r w:rsidRPr="00127EC6">
              <w:rPr>
                <w:rFonts w:ascii="仿宋" w:eastAsia="仿宋" w:hAnsi="仿宋"/>
                <w:sz w:val="21"/>
                <w:szCs w:val="21"/>
              </w:rPr>
              <w:t>川澳中药品牌创意设计</w:t>
            </w:r>
            <w:r w:rsidRPr="00127EC6">
              <w:rPr>
                <w:rFonts w:ascii="仿宋" w:eastAsia="仿宋" w:hAnsi="仿宋" w:hint="eastAsia"/>
                <w:sz w:val="21"/>
                <w:szCs w:val="21"/>
              </w:rPr>
              <w:t>大</w:t>
            </w:r>
            <w:r w:rsidRPr="00127EC6">
              <w:rPr>
                <w:rFonts w:ascii="仿宋" w:eastAsia="仿宋" w:hAnsi="仿宋"/>
                <w:sz w:val="21"/>
                <w:szCs w:val="21"/>
              </w:rPr>
              <w:t>赛颁奖</w:t>
            </w:r>
          </w:p>
        </w:tc>
      </w:tr>
      <w:tr w:rsidR="00127EC6" w:rsidRPr="00127EC6" w:rsidTr="00CA10B7">
        <w:trPr>
          <w:trHeight w:val="1254"/>
          <w:jc w:val="right"/>
        </w:trPr>
        <w:tc>
          <w:tcPr>
            <w:tcW w:w="170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127EC6" w:rsidRPr="00127EC6" w:rsidRDefault="00127EC6" w:rsidP="008A54AA">
            <w:pPr>
              <w:spacing w:line="440" w:lineRule="exact"/>
              <w:rPr>
                <w:rFonts w:ascii="仿宋" w:eastAsia="仿宋" w:hAnsi="仿宋"/>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127EC6" w:rsidRPr="00127EC6" w:rsidRDefault="00127EC6" w:rsidP="008A54AA">
            <w:pPr>
              <w:spacing w:line="440" w:lineRule="exact"/>
              <w:rPr>
                <w:rFonts w:ascii="仿宋" w:eastAsia="仿宋" w:hAnsi="仿宋"/>
                <w:sz w:val="21"/>
                <w:szCs w:val="21"/>
              </w:rPr>
            </w:pPr>
            <w:r w:rsidRPr="00127EC6">
              <w:rPr>
                <w:rFonts w:ascii="仿宋" w:eastAsia="仿宋" w:hAnsi="仿宋" w:hint="eastAsia"/>
                <w:sz w:val="21"/>
                <w:szCs w:val="21"/>
              </w:rPr>
              <w:t>10</w:t>
            </w:r>
            <w:r w:rsidRPr="00127EC6">
              <w:rPr>
                <w:rFonts w:ascii="仿宋" w:eastAsia="仿宋" w:hAnsi="仿宋"/>
                <w:sz w:val="21"/>
                <w:szCs w:val="21"/>
              </w:rPr>
              <w:t>:</w:t>
            </w:r>
            <w:r w:rsidRPr="00127EC6">
              <w:rPr>
                <w:rFonts w:ascii="仿宋" w:eastAsia="仿宋" w:hAnsi="仿宋" w:hint="eastAsia"/>
                <w:sz w:val="21"/>
                <w:szCs w:val="21"/>
              </w:rPr>
              <w:t>0</w:t>
            </w:r>
            <w:r w:rsidRPr="00127EC6">
              <w:rPr>
                <w:rFonts w:ascii="仿宋" w:eastAsia="仿宋" w:hAnsi="仿宋"/>
                <w:sz w:val="21"/>
                <w:szCs w:val="21"/>
              </w:rPr>
              <w:t>0-10:</w:t>
            </w:r>
            <w:r w:rsidRPr="00127EC6">
              <w:rPr>
                <w:rFonts w:ascii="仿宋" w:eastAsia="仿宋" w:hAnsi="仿宋" w:hint="eastAsia"/>
                <w:sz w:val="21"/>
                <w:szCs w:val="21"/>
              </w:rPr>
              <w:t>3</w:t>
            </w:r>
            <w:r w:rsidRPr="00127EC6">
              <w:rPr>
                <w:rFonts w:ascii="仿宋" w:eastAsia="仿宋" w:hAnsi="仿宋"/>
                <w:sz w:val="21"/>
                <w:szCs w:val="21"/>
              </w:rPr>
              <w:t>0</w:t>
            </w:r>
          </w:p>
        </w:tc>
        <w:tc>
          <w:tcPr>
            <w:tcW w:w="524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127EC6" w:rsidRPr="00127EC6" w:rsidRDefault="00127EC6" w:rsidP="008A54AA">
            <w:pPr>
              <w:spacing w:line="360" w:lineRule="exact"/>
              <w:rPr>
                <w:rFonts w:ascii="仿宋" w:eastAsia="仿宋" w:hAnsi="仿宋"/>
                <w:sz w:val="21"/>
                <w:szCs w:val="21"/>
              </w:rPr>
            </w:pPr>
            <w:r w:rsidRPr="00127EC6">
              <w:rPr>
                <w:rFonts w:ascii="仿宋" w:eastAsia="仿宋" w:hAnsi="仿宋"/>
                <w:sz w:val="21"/>
                <w:szCs w:val="21"/>
              </w:rPr>
              <w:t>主旨报告：创新技术和标准推动中药产业高质量发展（周华教授，澳门科技大学）</w:t>
            </w:r>
          </w:p>
        </w:tc>
      </w:tr>
      <w:tr w:rsidR="00127EC6" w:rsidRPr="00127EC6" w:rsidTr="00CA10B7">
        <w:trPr>
          <w:trHeight w:val="591"/>
          <w:jc w:val="right"/>
        </w:trPr>
        <w:tc>
          <w:tcPr>
            <w:tcW w:w="170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127EC6" w:rsidRPr="00127EC6" w:rsidRDefault="00127EC6" w:rsidP="008A54AA">
            <w:pPr>
              <w:spacing w:line="440" w:lineRule="exact"/>
              <w:rPr>
                <w:rFonts w:ascii="仿宋" w:eastAsia="仿宋" w:hAnsi="仿宋"/>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127EC6" w:rsidRPr="00127EC6" w:rsidRDefault="00127EC6" w:rsidP="008A54AA">
            <w:pPr>
              <w:spacing w:line="440" w:lineRule="exact"/>
              <w:rPr>
                <w:rFonts w:ascii="仿宋" w:eastAsia="仿宋" w:hAnsi="仿宋"/>
                <w:sz w:val="21"/>
                <w:szCs w:val="21"/>
              </w:rPr>
            </w:pPr>
            <w:r w:rsidRPr="00127EC6">
              <w:rPr>
                <w:rFonts w:ascii="仿宋" w:eastAsia="仿宋" w:hAnsi="仿宋"/>
                <w:sz w:val="21"/>
                <w:szCs w:val="21"/>
              </w:rPr>
              <w:t>10:</w:t>
            </w:r>
            <w:r w:rsidRPr="00127EC6">
              <w:rPr>
                <w:rFonts w:ascii="仿宋" w:eastAsia="仿宋" w:hAnsi="仿宋" w:hint="eastAsia"/>
                <w:sz w:val="21"/>
                <w:szCs w:val="21"/>
              </w:rPr>
              <w:t>3</w:t>
            </w:r>
            <w:r w:rsidRPr="00127EC6">
              <w:rPr>
                <w:rFonts w:ascii="仿宋" w:eastAsia="仿宋" w:hAnsi="仿宋"/>
                <w:sz w:val="21"/>
                <w:szCs w:val="21"/>
              </w:rPr>
              <w:t>0-1</w:t>
            </w:r>
            <w:r w:rsidRPr="00127EC6">
              <w:rPr>
                <w:rFonts w:ascii="仿宋" w:eastAsia="仿宋" w:hAnsi="仿宋" w:hint="eastAsia"/>
                <w:sz w:val="21"/>
                <w:szCs w:val="21"/>
              </w:rPr>
              <w:t>1</w:t>
            </w:r>
            <w:r w:rsidRPr="00127EC6">
              <w:rPr>
                <w:rFonts w:ascii="仿宋" w:eastAsia="仿宋" w:hAnsi="仿宋"/>
                <w:sz w:val="21"/>
                <w:szCs w:val="21"/>
              </w:rPr>
              <w:t>:</w:t>
            </w:r>
            <w:r w:rsidRPr="00127EC6">
              <w:rPr>
                <w:rFonts w:ascii="仿宋" w:eastAsia="仿宋" w:hAnsi="仿宋" w:hint="eastAsia"/>
                <w:sz w:val="21"/>
                <w:szCs w:val="21"/>
              </w:rPr>
              <w:t>0</w:t>
            </w:r>
            <w:r w:rsidRPr="00127EC6">
              <w:rPr>
                <w:rFonts w:ascii="仿宋" w:eastAsia="仿宋" w:hAnsi="仿宋"/>
                <w:sz w:val="21"/>
                <w:szCs w:val="21"/>
              </w:rPr>
              <w:t>0</w:t>
            </w:r>
          </w:p>
        </w:tc>
        <w:tc>
          <w:tcPr>
            <w:tcW w:w="524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127EC6" w:rsidRPr="00127EC6" w:rsidRDefault="00127EC6" w:rsidP="008A54AA">
            <w:pPr>
              <w:spacing w:line="360" w:lineRule="exact"/>
              <w:rPr>
                <w:rFonts w:ascii="仿宋" w:eastAsia="仿宋" w:hAnsi="仿宋"/>
                <w:sz w:val="21"/>
                <w:szCs w:val="21"/>
              </w:rPr>
            </w:pPr>
            <w:r w:rsidRPr="00127EC6">
              <w:rPr>
                <w:rFonts w:ascii="仿宋" w:eastAsia="仿宋" w:hAnsi="仿宋"/>
                <w:sz w:val="21"/>
                <w:szCs w:val="21"/>
              </w:rPr>
              <w:t>主旨报告：中药大健康产品的开发与实践（詹华强教授，香港科技大学</w:t>
            </w:r>
            <w:r w:rsidRPr="00127EC6">
              <w:rPr>
                <w:rFonts w:ascii="仿宋" w:eastAsia="仿宋" w:hAnsi="仿宋" w:hint="eastAsia"/>
                <w:sz w:val="21"/>
                <w:szCs w:val="21"/>
              </w:rPr>
              <w:t>，</w:t>
            </w:r>
            <w:r w:rsidRPr="00127EC6">
              <w:rPr>
                <w:rFonts w:ascii="仿宋" w:eastAsia="仿宋" w:hAnsi="仿宋"/>
                <w:sz w:val="21"/>
                <w:szCs w:val="21"/>
              </w:rPr>
              <w:t>线上）</w:t>
            </w:r>
          </w:p>
        </w:tc>
      </w:tr>
      <w:tr w:rsidR="00127EC6" w:rsidRPr="00127EC6" w:rsidTr="00CA10B7">
        <w:trPr>
          <w:trHeight w:val="591"/>
          <w:jc w:val="right"/>
        </w:trPr>
        <w:tc>
          <w:tcPr>
            <w:tcW w:w="170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127EC6" w:rsidRPr="00127EC6" w:rsidRDefault="00127EC6" w:rsidP="008A54AA">
            <w:pPr>
              <w:spacing w:line="440" w:lineRule="exact"/>
              <w:rPr>
                <w:rFonts w:ascii="仿宋" w:eastAsia="仿宋" w:hAnsi="仿宋"/>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127EC6" w:rsidRPr="00127EC6" w:rsidRDefault="00127EC6" w:rsidP="008A54AA">
            <w:pPr>
              <w:spacing w:line="440" w:lineRule="exact"/>
              <w:rPr>
                <w:rFonts w:ascii="仿宋" w:eastAsia="仿宋" w:hAnsi="仿宋"/>
                <w:sz w:val="21"/>
                <w:szCs w:val="21"/>
              </w:rPr>
            </w:pPr>
            <w:r w:rsidRPr="00127EC6">
              <w:rPr>
                <w:rFonts w:ascii="仿宋" w:eastAsia="仿宋" w:hAnsi="仿宋"/>
                <w:sz w:val="21"/>
                <w:szCs w:val="21"/>
              </w:rPr>
              <w:t>1</w:t>
            </w:r>
            <w:r w:rsidRPr="00127EC6">
              <w:rPr>
                <w:rFonts w:ascii="仿宋" w:eastAsia="仿宋" w:hAnsi="仿宋" w:hint="eastAsia"/>
                <w:sz w:val="21"/>
                <w:szCs w:val="21"/>
              </w:rPr>
              <w:t>1</w:t>
            </w:r>
            <w:r w:rsidRPr="00127EC6">
              <w:rPr>
                <w:rFonts w:ascii="仿宋" w:eastAsia="仿宋" w:hAnsi="仿宋"/>
                <w:sz w:val="21"/>
                <w:szCs w:val="21"/>
              </w:rPr>
              <w:t>:</w:t>
            </w:r>
            <w:r w:rsidRPr="00127EC6">
              <w:rPr>
                <w:rFonts w:ascii="仿宋" w:eastAsia="仿宋" w:hAnsi="仿宋" w:hint="eastAsia"/>
                <w:sz w:val="21"/>
                <w:szCs w:val="21"/>
              </w:rPr>
              <w:t>0</w:t>
            </w:r>
            <w:r w:rsidRPr="00127EC6">
              <w:rPr>
                <w:rFonts w:ascii="仿宋" w:eastAsia="仿宋" w:hAnsi="仿宋"/>
                <w:sz w:val="21"/>
                <w:szCs w:val="21"/>
              </w:rPr>
              <w:t>0-11:</w:t>
            </w:r>
            <w:r w:rsidRPr="00127EC6">
              <w:rPr>
                <w:rFonts w:ascii="仿宋" w:eastAsia="仿宋" w:hAnsi="仿宋" w:hint="eastAsia"/>
                <w:sz w:val="21"/>
                <w:szCs w:val="21"/>
              </w:rPr>
              <w:t>1</w:t>
            </w:r>
            <w:r w:rsidRPr="00127EC6">
              <w:rPr>
                <w:rFonts w:ascii="仿宋" w:eastAsia="仿宋" w:hAnsi="仿宋"/>
                <w:sz w:val="21"/>
                <w:szCs w:val="21"/>
              </w:rPr>
              <w:t>0</w:t>
            </w:r>
          </w:p>
        </w:tc>
        <w:tc>
          <w:tcPr>
            <w:tcW w:w="524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127EC6" w:rsidRPr="00127EC6" w:rsidRDefault="00127EC6" w:rsidP="008A54AA">
            <w:pPr>
              <w:spacing w:line="360" w:lineRule="exact"/>
              <w:rPr>
                <w:rFonts w:ascii="仿宋" w:eastAsia="仿宋" w:hAnsi="仿宋"/>
                <w:sz w:val="21"/>
                <w:szCs w:val="21"/>
              </w:rPr>
            </w:pPr>
            <w:r w:rsidRPr="00127EC6">
              <w:rPr>
                <w:rFonts w:ascii="仿宋" w:eastAsia="仿宋" w:hAnsi="仿宋"/>
                <w:sz w:val="21"/>
                <w:szCs w:val="21"/>
              </w:rPr>
              <w:t>茶歇</w:t>
            </w:r>
          </w:p>
        </w:tc>
      </w:tr>
      <w:tr w:rsidR="00127EC6" w:rsidRPr="00127EC6" w:rsidTr="00CA10B7">
        <w:trPr>
          <w:trHeight w:val="553"/>
          <w:jc w:val="right"/>
        </w:trPr>
        <w:tc>
          <w:tcPr>
            <w:tcW w:w="170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127EC6" w:rsidRPr="00127EC6" w:rsidRDefault="00127EC6" w:rsidP="008A54AA">
            <w:pPr>
              <w:spacing w:line="440" w:lineRule="exact"/>
              <w:rPr>
                <w:rFonts w:ascii="仿宋" w:eastAsia="仿宋" w:hAnsi="仿宋"/>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127EC6" w:rsidRPr="00127EC6" w:rsidRDefault="00127EC6" w:rsidP="008A54AA">
            <w:pPr>
              <w:spacing w:line="440" w:lineRule="exact"/>
              <w:rPr>
                <w:rFonts w:ascii="仿宋" w:eastAsia="仿宋" w:hAnsi="仿宋"/>
                <w:sz w:val="21"/>
                <w:szCs w:val="21"/>
              </w:rPr>
            </w:pPr>
            <w:r w:rsidRPr="00127EC6">
              <w:rPr>
                <w:rFonts w:ascii="仿宋" w:eastAsia="仿宋" w:hAnsi="仿宋"/>
                <w:sz w:val="21"/>
                <w:szCs w:val="21"/>
              </w:rPr>
              <w:t>11:</w:t>
            </w:r>
            <w:r w:rsidRPr="00127EC6">
              <w:rPr>
                <w:rFonts w:ascii="仿宋" w:eastAsia="仿宋" w:hAnsi="仿宋" w:hint="eastAsia"/>
                <w:sz w:val="21"/>
                <w:szCs w:val="21"/>
              </w:rPr>
              <w:t>1</w:t>
            </w:r>
            <w:r w:rsidRPr="00127EC6">
              <w:rPr>
                <w:rFonts w:ascii="仿宋" w:eastAsia="仿宋" w:hAnsi="仿宋"/>
                <w:sz w:val="21"/>
                <w:szCs w:val="21"/>
              </w:rPr>
              <w:t>0-11:</w:t>
            </w:r>
            <w:r w:rsidRPr="00127EC6">
              <w:rPr>
                <w:rFonts w:ascii="仿宋" w:eastAsia="仿宋" w:hAnsi="仿宋" w:hint="eastAsia"/>
                <w:sz w:val="21"/>
                <w:szCs w:val="21"/>
              </w:rPr>
              <w:t>3</w:t>
            </w:r>
            <w:r w:rsidRPr="00127EC6">
              <w:rPr>
                <w:rFonts w:ascii="仿宋" w:eastAsia="仿宋" w:hAnsi="仿宋"/>
                <w:sz w:val="21"/>
                <w:szCs w:val="21"/>
              </w:rPr>
              <w:t>5</w:t>
            </w:r>
          </w:p>
        </w:tc>
        <w:tc>
          <w:tcPr>
            <w:tcW w:w="524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127EC6" w:rsidRPr="00127EC6" w:rsidRDefault="00127EC6" w:rsidP="008A54AA">
            <w:pPr>
              <w:spacing w:line="360" w:lineRule="exact"/>
              <w:rPr>
                <w:rFonts w:ascii="仿宋" w:eastAsia="仿宋" w:hAnsi="仿宋"/>
                <w:sz w:val="21"/>
                <w:szCs w:val="21"/>
              </w:rPr>
            </w:pPr>
            <w:r w:rsidRPr="00127EC6">
              <w:rPr>
                <w:rFonts w:ascii="仿宋" w:eastAsia="仿宋" w:hAnsi="仿宋"/>
                <w:sz w:val="21"/>
                <w:szCs w:val="21"/>
              </w:rPr>
              <w:t>专题报告：中药进入欧盟市场的机遇和挑战（王梅教授，荷兰莱顿大学</w:t>
            </w:r>
            <w:r w:rsidRPr="00127EC6">
              <w:rPr>
                <w:rFonts w:ascii="仿宋" w:eastAsia="仿宋" w:hAnsi="仿宋" w:hint="eastAsia"/>
                <w:sz w:val="21"/>
                <w:szCs w:val="21"/>
              </w:rPr>
              <w:t>，</w:t>
            </w:r>
            <w:r w:rsidRPr="00127EC6">
              <w:rPr>
                <w:rFonts w:ascii="仿宋" w:eastAsia="仿宋" w:hAnsi="仿宋"/>
                <w:sz w:val="21"/>
                <w:szCs w:val="21"/>
              </w:rPr>
              <w:t>线上）</w:t>
            </w:r>
          </w:p>
        </w:tc>
      </w:tr>
      <w:tr w:rsidR="00127EC6" w:rsidRPr="00127EC6" w:rsidTr="00CA10B7">
        <w:trPr>
          <w:trHeight w:val="591"/>
          <w:jc w:val="right"/>
        </w:trPr>
        <w:tc>
          <w:tcPr>
            <w:tcW w:w="170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127EC6" w:rsidRPr="00127EC6" w:rsidRDefault="00127EC6" w:rsidP="008A54AA">
            <w:pPr>
              <w:spacing w:line="440" w:lineRule="exact"/>
              <w:rPr>
                <w:rFonts w:ascii="仿宋" w:eastAsia="仿宋" w:hAnsi="仿宋"/>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127EC6" w:rsidRPr="00127EC6" w:rsidRDefault="00127EC6" w:rsidP="008A54AA">
            <w:pPr>
              <w:spacing w:line="440" w:lineRule="exact"/>
              <w:rPr>
                <w:rFonts w:ascii="仿宋" w:eastAsia="仿宋" w:hAnsi="仿宋"/>
                <w:sz w:val="21"/>
                <w:szCs w:val="21"/>
              </w:rPr>
            </w:pPr>
            <w:r w:rsidRPr="00127EC6">
              <w:rPr>
                <w:rFonts w:ascii="仿宋" w:eastAsia="仿宋" w:hAnsi="仿宋"/>
                <w:sz w:val="21"/>
                <w:szCs w:val="21"/>
              </w:rPr>
              <w:t>11:</w:t>
            </w:r>
            <w:r w:rsidRPr="00127EC6">
              <w:rPr>
                <w:rFonts w:ascii="仿宋" w:eastAsia="仿宋" w:hAnsi="仿宋" w:hint="eastAsia"/>
                <w:sz w:val="21"/>
                <w:szCs w:val="21"/>
              </w:rPr>
              <w:t>3</w:t>
            </w:r>
            <w:r w:rsidRPr="00127EC6">
              <w:rPr>
                <w:rFonts w:ascii="仿宋" w:eastAsia="仿宋" w:hAnsi="仿宋"/>
                <w:sz w:val="21"/>
                <w:szCs w:val="21"/>
              </w:rPr>
              <w:t>5-1</w:t>
            </w:r>
            <w:r w:rsidRPr="00127EC6">
              <w:rPr>
                <w:rFonts w:ascii="仿宋" w:eastAsia="仿宋" w:hAnsi="仿宋" w:hint="eastAsia"/>
                <w:sz w:val="21"/>
                <w:szCs w:val="21"/>
              </w:rPr>
              <w:t>2</w:t>
            </w:r>
            <w:r w:rsidRPr="00127EC6">
              <w:rPr>
                <w:rFonts w:ascii="仿宋" w:eastAsia="仿宋" w:hAnsi="仿宋"/>
                <w:sz w:val="21"/>
                <w:szCs w:val="21"/>
              </w:rPr>
              <w:t>:</w:t>
            </w:r>
            <w:r w:rsidRPr="00127EC6">
              <w:rPr>
                <w:rFonts w:ascii="仿宋" w:eastAsia="仿宋" w:hAnsi="仿宋" w:hint="eastAsia"/>
                <w:sz w:val="21"/>
                <w:szCs w:val="21"/>
              </w:rPr>
              <w:t>0</w:t>
            </w:r>
            <w:r w:rsidRPr="00127EC6">
              <w:rPr>
                <w:rFonts w:ascii="仿宋" w:eastAsia="仿宋" w:hAnsi="仿宋"/>
                <w:sz w:val="21"/>
                <w:szCs w:val="21"/>
              </w:rPr>
              <w:t>0</w:t>
            </w:r>
          </w:p>
        </w:tc>
        <w:tc>
          <w:tcPr>
            <w:tcW w:w="524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127EC6" w:rsidRPr="00127EC6" w:rsidRDefault="00127EC6" w:rsidP="008A54AA">
            <w:pPr>
              <w:spacing w:line="600" w:lineRule="exact"/>
              <w:rPr>
                <w:rFonts w:ascii="仿宋" w:eastAsia="仿宋" w:hAnsi="仿宋"/>
                <w:color w:val="000000" w:themeColor="text1"/>
                <w:sz w:val="21"/>
                <w:szCs w:val="21"/>
              </w:rPr>
            </w:pPr>
            <w:r w:rsidRPr="00127EC6">
              <w:rPr>
                <w:rFonts w:ascii="仿宋" w:eastAsia="仿宋" w:hAnsi="仿宋"/>
                <w:color w:val="000000" w:themeColor="text1"/>
                <w:sz w:val="21"/>
                <w:szCs w:val="21"/>
              </w:rPr>
              <w:t>专题报告：</w:t>
            </w:r>
            <w:r w:rsidRPr="00127EC6">
              <w:rPr>
                <w:rFonts w:ascii="仿宋" w:eastAsia="仿宋" w:hAnsi="仿宋" w:hint="eastAsia"/>
                <w:sz w:val="21"/>
                <w:szCs w:val="21"/>
              </w:rPr>
              <w:t>打造道地药材品牌推进产业化发展（省内专家）</w:t>
            </w:r>
          </w:p>
        </w:tc>
      </w:tr>
      <w:tr w:rsidR="00127EC6" w:rsidRPr="00127EC6" w:rsidTr="00CA10B7">
        <w:trPr>
          <w:trHeight w:val="591"/>
          <w:jc w:val="right"/>
        </w:trPr>
        <w:tc>
          <w:tcPr>
            <w:tcW w:w="170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127EC6" w:rsidRPr="00127EC6" w:rsidRDefault="00127EC6" w:rsidP="008A54AA">
            <w:pPr>
              <w:spacing w:line="440" w:lineRule="exact"/>
              <w:rPr>
                <w:rFonts w:ascii="仿宋" w:eastAsia="仿宋" w:hAnsi="仿宋"/>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127EC6" w:rsidRPr="00127EC6" w:rsidRDefault="00127EC6" w:rsidP="008A54AA">
            <w:pPr>
              <w:spacing w:line="440" w:lineRule="exact"/>
              <w:rPr>
                <w:rFonts w:ascii="仿宋" w:eastAsia="仿宋" w:hAnsi="仿宋"/>
                <w:sz w:val="21"/>
                <w:szCs w:val="21"/>
              </w:rPr>
            </w:pPr>
            <w:r w:rsidRPr="00127EC6">
              <w:rPr>
                <w:rFonts w:ascii="仿宋" w:eastAsia="仿宋" w:hAnsi="仿宋"/>
                <w:sz w:val="21"/>
                <w:szCs w:val="21"/>
              </w:rPr>
              <w:t>1</w:t>
            </w:r>
            <w:r w:rsidRPr="00127EC6">
              <w:rPr>
                <w:rFonts w:ascii="仿宋" w:eastAsia="仿宋" w:hAnsi="仿宋" w:hint="eastAsia"/>
                <w:sz w:val="21"/>
                <w:szCs w:val="21"/>
              </w:rPr>
              <w:t>2</w:t>
            </w:r>
            <w:r w:rsidRPr="00127EC6">
              <w:rPr>
                <w:rFonts w:ascii="仿宋" w:eastAsia="仿宋" w:hAnsi="仿宋"/>
                <w:sz w:val="21"/>
                <w:szCs w:val="21"/>
              </w:rPr>
              <w:t>:</w:t>
            </w:r>
            <w:r w:rsidRPr="00127EC6">
              <w:rPr>
                <w:rFonts w:ascii="仿宋" w:eastAsia="仿宋" w:hAnsi="仿宋" w:hint="eastAsia"/>
                <w:sz w:val="21"/>
                <w:szCs w:val="21"/>
              </w:rPr>
              <w:t>0</w:t>
            </w:r>
            <w:r w:rsidRPr="00127EC6">
              <w:rPr>
                <w:rFonts w:ascii="仿宋" w:eastAsia="仿宋" w:hAnsi="仿宋"/>
                <w:sz w:val="21"/>
                <w:szCs w:val="21"/>
              </w:rPr>
              <w:t>0-12:</w:t>
            </w:r>
            <w:r w:rsidRPr="00127EC6">
              <w:rPr>
                <w:rFonts w:ascii="仿宋" w:eastAsia="仿宋" w:hAnsi="仿宋" w:hint="eastAsia"/>
                <w:sz w:val="21"/>
                <w:szCs w:val="21"/>
              </w:rPr>
              <w:t>1</w:t>
            </w:r>
            <w:r w:rsidRPr="00127EC6">
              <w:rPr>
                <w:rFonts w:ascii="仿宋" w:eastAsia="仿宋" w:hAnsi="仿宋"/>
                <w:sz w:val="21"/>
                <w:szCs w:val="21"/>
              </w:rPr>
              <w:t>0</w:t>
            </w:r>
          </w:p>
        </w:tc>
        <w:tc>
          <w:tcPr>
            <w:tcW w:w="524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127EC6" w:rsidRPr="00127EC6" w:rsidRDefault="00127EC6" w:rsidP="008A54AA">
            <w:pPr>
              <w:spacing w:line="360" w:lineRule="exact"/>
              <w:rPr>
                <w:rFonts w:ascii="仿宋" w:eastAsia="仿宋" w:hAnsi="仿宋"/>
                <w:sz w:val="21"/>
                <w:szCs w:val="21"/>
              </w:rPr>
            </w:pPr>
            <w:r w:rsidRPr="00127EC6">
              <w:rPr>
                <w:rFonts w:ascii="仿宋" w:eastAsia="仿宋" w:hAnsi="仿宋"/>
                <w:sz w:val="21"/>
                <w:szCs w:val="21"/>
              </w:rPr>
              <w:t>互动交流</w:t>
            </w:r>
          </w:p>
        </w:tc>
      </w:tr>
      <w:tr w:rsidR="00127EC6" w:rsidRPr="00127EC6" w:rsidTr="00CA10B7">
        <w:trPr>
          <w:trHeight w:val="1128"/>
          <w:jc w:val="right"/>
        </w:trPr>
        <w:tc>
          <w:tcPr>
            <w:tcW w:w="170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127EC6" w:rsidRPr="00127EC6" w:rsidRDefault="00127EC6" w:rsidP="008A54AA">
            <w:pPr>
              <w:spacing w:line="440" w:lineRule="exact"/>
              <w:jc w:val="center"/>
              <w:rPr>
                <w:rFonts w:ascii="仿宋" w:eastAsia="仿宋" w:hAnsi="仿宋"/>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127EC6" w:rsidRPr="00127EC6" w:rsidRDefault="00127EC6" w:rsidP="008A54AA">
            <w:pPr>
              <w:spacing w:line="440" w:lineRule="exact"/>
              <w:rPr>
                <w:rFonts w:ascii="仿宋" w:eastAsia="仿宋" w:hAnsi="仿宋"/>
                <w:sz w:val="21"/>
                <w:szCs w:val="21"/>
              </w:rPr>
            </w:pPr>
            <w:r w:rsidRPr="00127EC6">
              <w:rPr>
                <w:rFonts w:ascii="仿宋" w:eastAsia="仿宋" w:hAnsi="仿宋"/>
                <w:sz w:val="21"/>
                <w:szCs w:val="21"/>
              </w:rPr>
              <w:t>12:00-14:00</w:t>
            </w:r>
          </w:p>
        </w:tc>
        <w:tc>
          <w:tcPr>
            <w:tcW w:w="524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127EC6" w:rsidRPr="00127EC6" w:rsidRDefault="00127EC6" w:rsidP="008A54AA">
            <w:pPr>
              <w:spacing w:line="400" w:lineRule="exact"/>
              <w:rPr>
                <w:rFonts w:ascii="仿宋" w:eastAsia="仿宋" w:hAnsi="仿宋"/>
                <w:sz w:val="21"/>
                <w:szCs w:val="21"/>
              </w:rPr>
            </w:pPr>
            <w:r w:rsidRPr="00127EC6">
              <w:rPr>
                <w:rFonts w:ascii="仿宋" w:eastAsia="仿宋" w:hAnsi="仿宋"/>
                <w:sz w:val="21"/>
                <w:szCs w:val="21"/>
              </w:rPr>
              <w:t>午餐及午休</w:t>
            </w:r>
          </w:p>
        </w:tc>
      </w:tr>
      <w:tr w:rsidR="00127EC6" w:rsidRPr="00127EC6" w:rsidTr="00CA10B7">
        <w:trPr>
          <w:trHeight w:val="591"/>
          <w:jc w:val="right"/>
        </w:trPr>
        <w:tc>
          <w:tcPr>
            <w:tcW w:w="1702" w:type="dxa"/>
            <w:vMerge w:val="restar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127EC6" w:rsidRPr="00127EC6" w:rsidRDefault="00127EC6" w:rsidP="008A54AA">
            <w:pPr>
              <w:spacing w:line="440" w:lineRule="exact"/>
              <w:jc w:val="center"/>
              <w:rPr>
                <w:rFonts w:ascii="仿宋" w:eastAsia="仿宋" w:hAnsi="仿宋"/>
                <w:sz w:val="21"/>
                <w:szCs w:val="21"/>
              </w:rPr>
            </w:pPr>
            <w:r w:rsidRPr="00127EC6">
              <w:rPr>
                <w:rFonts w:ascii="仿宋" w:eastAsia="仿宋" w:hAnsi="仿宋"/>
                <w:sz w:val="21"/>
                <w:szCs w:val="21"/>
              </w:rPr>
              <w:lastRenderedPageBreak/>
              <w:t>10月</w:t>
            </w:r>
            <w:r w:rsidRPr="00127EC6">
              <w:rPr>
                <w:rFonts w:ascii="仿宋" w:eastAsia="仿宋" w:hAnsi="仿宋" w:hint="eastAsia"/>
                <w:sz w:val="21"/>
                <w:szCs w:val="21"/>
              </w:rPr>
              <w:t xml:space="preserve">19 </w:t>
            </w:r>
            <w:r w:rsidRPr="00127EC6">
              <w:rPr>
                <w:rFonts w:ascii="仿宋" w:eastAsia="仿宋" w:hAnsi="仿宋"/>
                <w:sz w:val="21"/>
                <w:szCs w:val="21"/>
              </w:rPr>
              <w:t>日</w:t>
            </w:r>
          </w:p>
          <w:p w:rsidR="00127EC6" w:rsidRPr="00127EC6" w:rsidRDefault="00127EC6" w:rsidP="008A54AA">
            <w:pPr>
              <w:spacing w:line="440" w:lineRule="exact"/>
              <w:jc w:val="center"/>
              <w:rPr>
                <w:rFonts w:ascii="仿宋" w:eastAsia="仿宋" w:hAnsi="仿宋"/>
                <w:sz w:val="21"/>
                <w:szCs w:val="21"/>
              </w:rPr>
            </w:pPr>
            <w:r w:rsidRPr="00127EC6">
              <w:rPr>
                <w:rFonts w:ascii="仿宋" w:eastAsia="仿宋" w:hAnsi="仿宋"/>
                <w:sz w:val="21"/>
                <w:szCs w:val="21"/>
              </w:rPr>
              <w:t>（星期</w:t>
            </w:r>
            <w:r w:rsidRPr="00127EC6">
              <w:rPr>
                <w:rFonts w:ascii="仿宋" w:eastAsia="仿宋" w:hAnsi="仿宋" w:hint="eastAsia"/>
                <w:sz w:val="21"/>
                <w:szCs w:val="21"/>
              </w:rPr>
              <w:t xml:space="preserve"> 二</w:t>
            </w:r>
            <w:r w:rsidRPr="00127EC6">
              <w:rPr>
                <w:rFonts w:ascii="仿宋" w:eastAsia="仿宋" w:hAnsi="仿宋"/>
                <w:sz w:val="21"/>
                <w:szCs w:val="21"/>
              </w:rPr>
              <w:t>）</w:t>
            </w:r>
          </w:p>
          <w:p w:rsidR="00127EC6" w:rsidRPr="00127EC6" w:rsidRDefault="00127EC6" w:rsidP="008A54AA">
            <w:pPr>
              <w:spacing w:line="440" w:lineRule="exact"/>
              <w:jc w:val="center"/>
              <w:rPr>
                <w:rFonts w:ascii="仿宋" w:eastAsia="仿宋" w:hAnsi="仿宋"/>
                <w:sz w:val="21"/>
                <w:szCs w:val="21"/>
              </w:rPr>
            </w:pPr>
            <w:r w:rsidRPr="00127EC6">
              <w:rPr>
                <w:rFonts w:ascii="仿宋" w:eastAsia="仿宋" w:hAnsi="仿宋"/>
                <w:sz w:val="21"/>
                <w:szCs w:val="21"/>
              </w:rPr>
              <w:t>下午</w:t>
            </w:r>
          </w:p>
        </w:tc>
        <w:tc>
          <w:tcPr>
            <w:tcW w:w="155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127EC6" w:rsidRPr="00127EC6" w:rsidRDefault="00127EC6" w:rsidP="008A54AA">
            <w:pPr>
              <w:spacing w:line="440" w:lineRule="exact"/>
              <w:jc w:val="center"/>
              <w:rPr>
                <w:rFonts w:ascii="仿宋" w:eastAsia="仿宋" w:hAnsi="仿宋"/>
                <w:sz w:val="21"/>
                <w:szCs w:val="21"/>
              </w:rPr>
            </w:pPr>
            <w:r w:rsidRPr="00127EC6">
              <w:rPr>
                <w:rFonts w:ascii="仿宋" w:eastAsia="仿宋" w:hAnsi="仿宋"/>
                <w:sz w:val="21"/>
                <w:szCs w:val="21"/>
              </w:rPr>
              <w:t>14:00-14:25</w:t>
            </w:r>
          </w:p>
        </w:tc>
        <w:tc>
          <w:tcPr>
            <w:tcW w:w="524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127EC6" w:rsidRPr="00127EC6" w:rsidRDefault="00127EC6" w:rsidP="008A54AA">
            <w:pPr>
              <w:spacing w:line="440" w:lineRule="exact"/>
              <w:rPr>
                <w:rFonts w:ascii="仿宋" w:eastAsia="仿宋" w:hAnsi="仿宋"/>
                <w:sz w:val="21"/>
                <w:szCs w:val="21"/>
              </w:rPr>
            </w:pPr>
            <w:r w:rsidRPr="00127EC6">
              <w:rPr>
                <w:rFonts w:ascii="仿宋" w:eastAsia="仿宋" w:hAnsi="仿宋"/>
                <w:sz w:val="21"/>
                <w:szCs w:val="21"/>
              </w:rPr>
              <w:t>专题报告：PD-1抑制剂抗癌增效中药的研发（梁丽娴博士，澳门科技大学）</w:t>
            </w:r>
          </w:p>
        </w:tc>
      </w:tr>
      <w:tr w:rsidR="00127EC6" w:rsidRPr="00127EC6" w:rsidTr="00CA10B7">
        <w:trPr>
          <w:trHeight w:val="591"/>
          <w:jc w:val="right"/>
        </w:trPr>
        <w:tc>
          <w:tcPr>
            <w:tcW w:w="1702" w:type="dxa"/>
            <w:vMerge/>
            <w:tcBorders>
              <w:left w:val="single" w:sz="4" w:space="0" w:color="000000"/>
              <w:right w:val="single" w:sz="4" w:space="0" w:color="000000"/>
            </w:tcBorders>
            <w:shd w:val="clear" w:color="000000" w:fill="FFFFFF"/>
            <w:tcMar>
              <w:left w:w="108" w:type="dxa"/>
              <w:right w:w="108" w:type="dxa"/>
            </w:tcMar>
            <w:vAlign w:val="center"/>
          </w:tcPr>
          <w:p w:rsidR="00127EC6" w:rsidRPr="00127EC6" w:rsidRDefault="00127EC6" w:rsidP="008A54AA">
            <w:pPr>
              <w:spacing w:line="440" w:lineRule="exact"/>
              <w:rPr>
                <w:rFonts w:ascii="仿宋" w:eastAsia="仿宋" w:hAnsi="仿宋"/>
                <w:sz w:val="21"/>
                <w:szCs w:val="21"/>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7EC6" w:rsidRPr="00127EC6" w:rsidRDefault="00127EC6" w:rsidP="008A54AA">
            <w:pPr>
              <w:spacing w:line="440" w:lineRule="exact"/>
              <w:jc w:val="center"/>
              <w:rPr>
                <w:rFonts w:ascii="仿宋" w:eastAsia="仿宋" w:hAnsi="仿宋"/>
                <w:sz w:val="21"/>
                <w:szCs w:val="21"/>
              </w:rPr>
            </w:pPr>
            <w:r w:rsidRPr="00127EC6">
              <w:rPr>
                <w:rFonts w:ascii="仿宋" w:eastAsia="仿宋" w:hAnsi="仿宋"/>
                <w:sz w:val="21"/>
                <w:szCs w:val="21"/>
              </w:rPr>
              <w:t>14:25-14:50</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7EC6" w:rsidRPr="00127EC6" w:rsidRDefault="00127EC6" w:rsidP="008A54AA">
            <w:pPr>
              <w:spacing w:line="440" w:lineRule="exact"/>
              <w:rPr>
                <w:rFonts w:ascii="仿宋" w:eastAsia="仿宋" w:hAnsi="仿宋"/>
                <w:sz w:val="21"/>
                <w:szCs w:val="21"/>
              </w:rPr>
            </w:pPr>
            <w:r w:rsidRPr="00127EC6">
              <w:rPr>
                <w:rFonts w:ascii="仿宋" w:eastAsia="仿宋" w:hAnsi="仿宋"/>
                <w:sz w:val="21"/>
                <w:szCs w:val="21"/>
              </w:rPr>
              <w:t>专题报告：日本生药汉方制剂的发展介绍（范本文哲博士，日本SODEX有限公司</w:t>
            </w:r>
            <w:r w:rsidRPr="00127EC6">
              <w:rPr>
                <w:rFonts w:ascii="仿宋" w:eastAsia="仿宋" w:hAnsi="仿宋" w:hint="eastAsia"/>
                <w:sz w:val="21"/>
                <w:szCs w:val="21"/>
              </w:rPr>
              <w:t>，</w:t>
            </w:r>
            <w:r w:rsidRPr="00127EC6">
              <w:rPr>
                <w:rFonts w:ascii="仿宋" w:eastAsia="仿宋" w:hAnsi="仿宋"/>
                <w:sz w:val="21"/>
                <w:szCs w:val="21"/>
              </w:rPr>
              <w:t>线上）</w:t>
            </w:r>
          </w:p>
        </w:tc>
      </w:tr>
      <w:tr w:rsidR="00127EC6" w:rsidRPr="00127EC6" w:rsidTr="00CA10B7">
        <w:trPr>
          <w:trHeight w:val="591"/>
          <w:jc w:val="right"/>
        </w:trPr>
        <w:tc>
          <w:tcPr>
            <w:tcW w:w="1702" w:type="dxa"/>
            <w:vMerge/>
            <w:tcBorders>
              <w:left w:val="single" w:sz="4" w:space="0" w:color="000000"/>
              <w:right w:val="single" w:sz="4" w:space="0" w:color="000000"/>
            </w:tcBorders>
            <w:shd w:val="clear" w:color="000000" w:fill="FFFFFF"/>
            <w:tcMar>
              <w:left w:w="108" w:type="dxa"/>
              <w:right w:w="108" w:type="dxa"/>
            </w:tcMar>
            <w:vAlign w:val="center"/>
          </w:tcPr>
          <w:p w:rsidR="00127EC6" w:rsidRPr="00127EC6" w:rsidRDefault="00127EC6" w:rsidP="008A54AA">
            <w:pPr>
              <w:spacing w:line="440" w:lineRule="exact"/>
              <w:rPr>
                <w:rFonts w:ascii="仿宋" w:eastAsia="仿宋" w:hAnsi="仿宋"/>
                <w:sz w:val="21"/>
                <w:szCs w:val="21"/>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7EC6" w:rsidRPr="00127EC6" w:rsidRDefault="00127EC6" w:rsidP="008A54AA">
            <w:pPr>
              <w:spacing w:line="440" w:lineRule="exact"/>
              <w:jc w:val="center"/>
              <w:rPr>
                <w:rFonts w:ascii="仿宋" w:eastAsia="仿宋" w:hAnsi="仿宋"/>
                <w:sz w:val="21"/>
                <w:szCs w:val="21"/>
              </w:rPr>
            </w:pPr>
            <w:r w:rsidRPr="00127EC6">
              <w:rPr>
                <w:rFonts w:ascii="仿宋" w:eastAsia="仿宋" w:hAnsi="仿宋"/>
                <w:sz w:val="21"/>
                <w:szCs w:val="21"/>
              </w:rPr>
              <w:t>14:50-15:15</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7EC6" w:rsidRPr="00127EC6" w:rsidRDefault="00127EC6" w:rsidP="008A54AA">
            <w:pPr>
              <w:spacing w:line="440" w:lineRule="exact"/>
              <w:rPr>
                <w:rFonts w:ascii="仿宋" w:eastAsia="仿宋" w:hAnsi="仿宋"/>
                <w:sz w:val="21"/>
                <w:szCs w:val="21"/>
              </w:rPr>
            </w:pPr>
            <w:r w:rsidRPr="00127EC6">
              <w:rPr>
                <w:rFonts w:ascii="仿宋" w:eastAsia="仿宋" w:hAnsi="仿宋"/>
                <w:sz w:val="21"/>
                <w:szCs w:val="21"/>
              </w:rPr>
              <w:t>专题报告：标准化+数字化，双轮驱动中药产业高质量发展（李振浩博士，浙江金华寿仙谷药业）</w:t>
            </w:r>
          </w:p>
        </w:tc>
      </w:tr>
      <w:tr w:rsidR="00127EC6" w:rsidRPr="00127EC6" w:rsidTr="00CA10B7">
        <w:trPr>
          <w:trHeight w:val="591"/>
          <w:jc w:val="right"/>
        </w:trPr>
        <w:tc>
          <w:tcPr>
            <w:tcW w:w="1702" w:type="dxa"/>
            <w:vMerge/>
            <w:tcBorders>
              <w:left w:val="single" w:sz="4" w:space="0" w:color="000000"/>
              <w:right w:val="single" w:sz="4" w:space="0" w:color="000000"/>
            </w:tcBorders>
            <w:shd w:val="clear" w:color="000000" w:fill="FFFFFF"/>
            <w:tcMar>
              <w:left w:w="108" w:type="dxa"/>
              <w:right w:w="108" w:type="dxa"/>
            </w:tcMar>
            <w:vAlign w:val="center"/>
          </w:tcPr>
          <w:p w:rsidR="00127EC6" w:rsidRPr="00127EC6" w:rsidRDefault="00127EC6" w:rsidP="008A54AA">
            <w:pPr>
              <w:spacing w:line="440" w:lineRule="exact"/>
              <w:rPr>
                <w:rFonts w:ascii="仿宋" w:eastAsia="仿宋" w:hAnsi="仿宋"/>
                <w:sz w:val="21"/>
                <w:szCs w:val="21"/>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7EC6" w:rsidRPr="00127EC6" w:rsidRDefault="00127EC6" w:rsidP="008A54AA">
            <w:pPr>
              <w:spacing w:line="440" w:lineRule="exact"/>
              <w:jc w:val="center"/>
              <w:rPr>
                <w:rFonts w:ascii="仿宋" w:eastAsia="仿宋" w:hAnsi="仿宋"/>
                <w:sz w:val="21"/>
                <w:szCs w:val="21"/>
              </w:rPr>
            </w:pPr>
            <w:r w:rsidRPr="00127EC6">
              <w:rPr>
                <w:rFonts w:ascii="仿宋" w:eastAsia="仿宋" w:hAnsi="仿宋"/>
                <w:sz w:val="21"/>
                <w:szCs w:val="21"/>
              </w:rPr>
              <w:t>15:15-15:25</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7EC6" w:rsidRPr="00127EC6" w:rsidRDefault="00127EC6" w:rsidP="008A54AA">
            <w:pPr>
              <w:spacing w:line="440" w:lineRule="exact"/>
              <w:rPr>
                <w:rFonts w:ascii="仿宋" w:eastAsia="仿宋" w:hAnsi="仿宋"/>
                <w:sz w:val="21"/>
                <w:szCs w:val="21"/>
              </w:rPr>
            </w:pPr>
            <w:r w:rsidRPr="00127EC6">
              <w:rPr>
                <w:rFonts w:ascii="仿宋" w:eastAsia="仿宋" w:hAnsi="仿宋"/>
                <w:sz w:val="21"/>
                <w:szCs w:val="21"/>
              </w:rPr>
              <w:t>互动交流</w:t>
            </w:r>
          </w:p>
        </w:tc>
      </w:tr>
      <w:tr w:rsidR="00127EC6" w:rsidRPr="00127EC6" w:rsidTr="00CA10B7">
        <w:trPr>
          <w:trHeight w:val="591"/>
          <w:jc w:val="right"/>
        </w:trPr>
        <w:tc>
          <w:tcPr>
            <w:tcW w:w="1702" w:type="dxa"/>
            <w:vMerge/>
            <w:tcBorders>
              <w:left w:val="single" w:sz="4" w:space="0" w:color="000000"/>
              <w:right w:val="single" w:sz="4" w:space="0" w:color="000000"/>
            </w:tcBorders>
            <w:shd w:val="clear" w:color="000000" w:fill="FFFFFF"/>
            <w:tcMar>
              <w:left w:w="108" w:type="dxa"/>
              <w:right w:w="108" w:type="dxa"/>
            </w:tcMar>
            <w:vAlign w:val="center"/>
          </w:tcPr>
          <w:p w:rsidR="00127EC6" w:rsidRPr="00127EC6" w:rsidRDefault="00127EC6" w:rsidP="008A54AA">
            <w:pPr>
              <w:spacing w:line="440" w:lineRule="exact"/>
              <w:rPr>
                <w:rFonts w:ascii="仿宋" w:eastAsia="仿宋" w:hAnsi="仿宋"/>
                <w:sz w:val="21"/>
                <w:szCs w:val="21"/>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7EC6" w:rsidRPr="00127EC6" w:rsidRDefault="00127EC6" w:rsidP="008A54AA">
            <w:pPr>
              <w:spacing w:line="440" w:lineRule="exact"/>
              <w:jc w:val="center"/>
              <w:rPr>
                <w:rFonts w:ascii="仿宋" w:eastAsia="仿宋" w:hAnsi="仿宋"/>
                <w:sz w:val="21"/>
                <w:szCs w:val="21"/>
              </w:rPr>
            </w:pPr>
            <w:r w:rsidRPr="00127EC6">
              <w:rPr>
                <w:rFonts w:ascii="仿宋" w:eastAsia="仿宋" w:hAnsi="仿宋"/>
                <w:sz w:val="21"/>
                <w:szCs w:val="21"/>
              </w:rPr>
              <w:t>15:25-15:50</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7EC6" w:rsidRPr="00127EC6" w:rsidRDefault="00127EC6" w:rsidP="008A54AA">
            <w:pPr>
              <w:spacing w:line="440" w:lineRule="exact"/>
              <w:rPr>
                <w:rFonts w:ascii="仿宋" w:eastAsia="仿宋" w:hAnsi="仿宋"/>
                <w:sz w:val="21"/>
                <w:szCs w:val="21"/>
              </w:rPr>
            </w:pPr>
            <w:r w:rsidRPr="00127EC6">
              <w:rPr>
                <w:rFonts w:ascii="仿宋" w:eastAsia="仿宋" w:hAnsi="仿宋"/>
                <w:sz w:val="21"/>
                <w:szCs w:val="21"/>
              </w:rPr>
              <w:t>专题报告：中药质量控制创新技术及其应用（伍建林博士，澳门科技大学）</w:t>
            </w:r>
          </w:p>
        </w:tc>
      </w:tr>
      <w:tr w:rsidR="00127EC6" w:rsidRPr="00127EC6" w:rsidTr="00CA10B7">
        <w:trPr>
          <w:trHeight w:val="591"/>
          <w:jc w:val="right"/>
        </w:trPr>
        <w:tc>
          <w:tcPr>
            <w:tcW w:w="1702" w:type="dxa"/>
            <w:vMerge/>
            <w:tcBorders>
              <w:left w:val="single" w:sz="4" w:space="0" w:color="000000"/>
              <w:right w:val="single" w:sz="4" w:space="0" w:color="000000"/>
            </w:tcBorders>
            <w:shd w:val="clear" w:color="000000" w:fill="FFFFFF"/>
            <w:tcMar>
              <w:left w:w="108" w:type="dxa"/>
              <w:right w:w="108" w:type="dxa"/>
            </w:tcMar>
            <w:vAlign w:val="center"/>
          </w:tcPr>
          <w:p w:rsidR="00127EC6" w:rsidRPr="00127EC6" w:rsidRDefault="00127EC6" w:rsidP="008A54AA">
            <w:pPr>
              <w:spacing w:line="440" w:lineRule="exact"/>
              <w:rPr>
                <w:rFonts w:ascii="仿宋" w:eastAsia="仿宋" w:hAnsi="仿宋"/>
                <w:sz w:val="21"/>
                <w:szCs w:val="21"/>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7EC6" w:rsidRPr="00127EC6" w:rsidRDefault="00127EC6" w:rsidP="008A54AA">
            <w:pPr>
              <w:spacing w:line="440" w:lineRule="exact"/>
              <w:jc w:val="center"/>
              <w:rPr>
                <w:rFonts w:ascii="仿宋" w:eastAsia="仿宋" w:hAnsi="仿宋"/>
                <w:sz w:val="21"/>
                <w:szCs w:val="21"/>
              </w:rPr>
            </w:pPr>
            <w:r w:rsidRPr="00127EC6">
              <w:rPr>
                <w:rFonts w:ascii="仿宋" w:eastAsia="仿宋" w:hAnsi="仿宋"/>
                <w:sz w:val="21"/>
                <w:szCs w:val="21"/>
              </w:rPr>
              <w:t>15:50-16:15</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7EC6" w:rsidRPr="00127EC6" w:rsidRDefault="00127EC6" w:rsidP="008A54AA">
            <w:pPr>
              <w:spacing w:line="440" w:lineRule="exact"/>
              <w:rPr>
                <w:rFonts w:ascii="仿宋" w:eastAsia="仿宋" w:hAnsi="仿宋"/>
                <w:sz w:val="21"/>
                <w:szCs w:val="21"/>
              </w:rPr>
            </w:pPr>
            <w:r w:rsidRPr="00127EC6">
              <w:rPr>
                <w:rFonts w:ascii="仿宋" w:eastAsia="仿宋" w:hAnsi="仿宋"/>
                <w:sz w:val="21"/>
                <w:szCs w:val="21"/>
              </w:rPr>
              <w:t>专题报告：澳大利亚中医药发展现状及展望（李春光教授，澳大利亚国家辅助医学研究院</w:t>
            </w:r>
            <w:r w:rsidRPr="00127EC6">
              <w:rPr>
                <w:rFonts w:ascii="仿宋" w:eastAsia="仿宋" w:hAnsi="仿宋" w:hint="eastAsia"/>
                <w:sz w:val="21"/>
                <w:szCs w:val="21"/>
              </w:rPr>
              <w:t>，</w:t>
            </w:r>
            <w:r w:rsidRPr="00127EC6">
              <w:rPr>
                <w:rFonts w:ascii="仿宋" w:eastAsia="仿宋" w:hAnsi="仿宋"/>
                <w:sz w:val="21"/>
                <w:szCs w:val="21"/>
              </w:rPr>
              <w:t>线上）</w:t>
            </w:r>
          </w:p>
        </w:tc>
      </w:tr>
      <w:tr w:rsidR="00127EC6" w:rsidRPr="00127EC6" w:rsidTr="00CA10B7">
        <w:trPr>
          <w:trHeight w:val="591"/>
          <w:jc w:val="right"/>
        </w:trPr>
        <w:tc>
          <w:tcPr>
            <w:tcW w:w="1702" w:type="dxa"/>
            <w:vMerge/>
            <w:tcBorders>
              <w:left w:val="single" w:sz="4" w:space="0" w:color="000000"/>
              <w:right w:val="single" w:sz="4" w:space="0" w:color="000000"/>
            </w:tcBorders>
            <w:shd w:val="clear" w:color="000000" w:fill="FFFFFF"/>
            <w:tcMar>
              <w:left w:w="108" w:type="dxa"/>
              <w:right w:w="108" w:type="dxa"/>
            </w:tcMar>
            <w:vAlign w:val="center"/>
          </w:tcPr>
          <w:p w:rsidR="00127EC6" w:rsidRPr="00127EC6" w:rsidRDefault="00127EC6" w:rsidP="008A54AA">
            <w:pPr>
              <w:spacing w:line="440" w:lineRule="exact"/>
              <w:rPr>
                <w:rFonts w:ascii="仿宋" w:eastAsia="仿宋" w:hAnsi="仿宋"/>
                <w:sz w:val="21"/>
                <w:szCs w:val="21"/>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7EC6" w:rsidRPr="00127EC6" w:rsidRDefault="00127EC6" w:rsidP="008A54AA">
            <w:pPr>
              <w:spacing w:line="440" w:lineRule="exact"/>
              <w:jc w:val="center"/>
              <w:rPr>
                <w:rFonts w:ascii="仿宋" w:eastAsia="仿宋" w:hAnsi="仿宋"/>
                <w:sz w:val="21"/>
                <w:szCs w:val="21"/>
              </w:rPr>
            </w:pPr>
            <w:r w:rsidRPr="00127EC6">
              <w:rPr>
                <w:rFonts w:ascii="仿宋" w:eastAsia="仿宋" w:hAnsi="仿宋"/>
                <w:sz w:val="21"/>
                <w:szCs w:val="21"/>
              </w:rPr>
              <w:t>16:15-16:25</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7EC6" w:rsidRPr="00127EC6" w:rsidRDefault="00127EC6" w:rsidP="008A54AA">
            <w:pPr>
              <w:spacing w:line="440" w:lineRule="exact"/>
              <w:rPr>
                <w:rFonts w:ascii="仿宋" w:eastAsia="仿宋" w:hAnsi="仿宋"/>
                <w:sz w:val="21"/>
                <w:szCs w:val="21"/>
              </w:rPr>
            </w:pPr>
            <w:r w:rsidRPr="00127EC6">
              <w:rPr>
                <w:rFonts w:ascii="仿宋" w:eastAsia="仿宋" w:hAnsi="仿宋"/>
                <w:sz w:val="21"/>
                <w:szCs w:val="21"/>
              </w:rPr>
              <w:t>茶歇</w:t>
            </w:r>
          </w:p>
        </w:tc>
      </w:tr>
      <w:tr w:rsidR="00127EC6" w:rsidRPr="00127EC6" w:rsidTr="00CA10B7">
        <w:trPr>
          <w:trHeight w:val="591"/>
          <w:jc w:val="right"/>
        </w:trPr>
        <w:tc>
          <w:tcPr>
            <w:tcW w:w="1702" w:type="dxa"/>
            <w:vMerge/>
            <w:tcBorders>
              <w:left w:val="single" w:sz="4" w:space="0" w:color="000000"/>
              <w:right w:val="single" w:sz="4" w:space="0" w:color="000000"/>
            </w:tcBorders>
            <w:shd w:val="clear" w:color="000000" w:fill="FFFFFF"/>
            <w:tcMar>
              <w:left w:w="108" w:type="dxa"/>
              <w:right w:w="108" w:type="dxa"/>
            </w:tcMar>
            <w:vAlign w:val="center"/>
          </w:tcPr>
          <w:p w:rsidR="00127EC6" w:rsidRPr="00127EC6" w:rsidRDefault="00127EC6" w:rsidP="008A54AA">
            <w:pPr>
              <w:spacing w:line="440" w:lineRule="exact"/>
              <w:rPr>
                <w:rFonts w:ascii="仿宋" w:eastAsia="仿宋" w:hAnsi="仿宋"/>
                <w:sz w:val="21"/>
                <w:szCs w:val="21"/>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7EC6" w:rsidRPr="00127EC6" w:rsidRDefault="00127EC6" w:rsidP="008A54AA">
            <w:pPr>
              <w:spacing w:line="440" w:lineRule="exact"/>
              <w:jc w:val="center"/>
              <w:rPr>
                <w:rFonts w:ascii="仿宋" w:eastAsia="仿宋" w:hAnsi="仿宋"/>
                <w:sz w:val="21"/>
                <w:szCs w:val="21"/>
              </w:rPr>
            </w:pPr>
            <w:r w:rsidRPr="00127EC6">
              <w:rPr>
                <w:rFonts w:ascii="仿宋" w:eastAsia="仿宋" w:hAnsi="仿宋"/>
                <w:sz w:val="21"/>
                <w:szCs w:val="21"/>
              </w:rPr>
              <w:t>16:25-16:50</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7EC6" w:rsidRPr="00127EC6" w:rsidRDefault="00127EC6" w:rsidP="008A54AA">
            <w:pPr>
              <w:spacing w:line="440" w:lineRule="exact"/>
              <w:rPr>
                <w:rFonts w:ascii="仿宋" w:eastAsia="仿宋" w:hAnsi="仿宋"/>
                <w:sz w:val="21"/>
                <w:szCs w:val="21"/>
              </w:rPr>
            </w:pPr>
            <w:r w:rsidRPr="00127EC6">
              <w:rPr>
                <w:rFonts w:ascii="仿宋" w:eastAsia="仿宋" w:hAnsi="仿宋"/>
                <w:sz w:val="21"/>
                <w:szCs w:val="21"/>
              </w:rPr>
              <w:t>专题报告：品牌驱动打造行业黑马</w:t>
            </w:r>
            <w:r w:rsidRPr="00127EC6">
              <w:rPr>
                <w:rFonts w:ascii="仿宋" w:eastAsia="仿宋" w:hAnsi="仿宋" w:hint="eastAsia"/>
                <w:sz w:val="21"/>
                <w:szCs w:val="21"/>
              </w:rPr>
              <w:t>（朱晓辉，上海创业号脉首席商业架构师）</w:t>
            </w:r>
          </w:p>
        </w:tc>
      </w:tr>
      <w:tr w:rsidR="00127EC6" w:rsidRPr="00127EC6" w:rsidTr="00CA10B7">
        <w:trPr>
          <w:trHeight w:val="691"/>
          <w:jc w:val="right"/>
        </w:trPr>
        <w:tc>
          <w:tcPr>
            <w:tcW w:w="1702" w:type="dxa"/>
            <w:vMerge/>
            <w:tcBorders>
              <w:left w:val="single" w:sz="4" w:space="0" w:color="000000"/>
              <w:right w:val="single" w:sz="4" w:space="0" w:color="000000"/>
            </w:tcBorders>
            <w:shd w:val="clear" w:color="000000" w:fill="FFFFFF"/>
            <w:tcMar>
              <w:left w:w="108" w:type="dxa"/>
              <w:right w:w="108" w:type="dxa"/>
            </w:tcMar>
            <w:vAlign w:val="center"/>
          </w:tcPr>
          <w:p w:rsidR="00127EC6" w:rsidRPr="00127EC6" w:rsidRDefault="00127EC6" w:rsidP="008A54AA">
            <w:pPr>
              <w:spacing w:line="440" w:lineRule="exact"/>
              <w:rPr>
                <w:rFonts w:ascii="仿宋" w:eastAsia="仿宋" w:hAnsi="仿宋"/>
                <w:sz w:val="21"/>
                <w:szCs w:val="21"/>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7EC6" w:rsidRPr="00127EC6" w:rsidRDefault="00127EC6" w:rsidP="008A54AA">
            <w:pPr>
              <w:spacing w:line="440" w:lineRule="exact"/>
              <w:jc w:val="center"/>
              <w:rPr>
                <w:rFonts w:ascii="仿宋" w:eastAsia="仿宋" w:hAnsi="仿宋"/>
                <w:sz w:val="21"/>
                <w:szCs w:val="21"/>
              </w:rPr>
            </w:pPr>
            <w:r w:rsidRPr="00127EC6">
              <w:rPr>
                <w:rFonts w:ascii="仿宋" w:eastAsia="仿宋" w:hAnsi="仿宋"/>
                <w:sz w:val="21"/>
                <w:szCs w:val="21"/>
              </w:rPr>
              <w:t>16:50-17:00</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7EC6" w:rsidRPr="00127EC6" w:rsidRDefault="00127EC6" w:rsidP="008A54AA">
            <w:pPr>
              <w:spacing w:line="440" w:lineRule="exact"/>
              <w:rPr>
                <w:rFonts w:ascii="仿宋" w:eastAsia="仿宋" w:hAnsi="仿宋"/>
                <w:sz w:val="21"/>
                <w:szCs w:val="21"/>
              </w:rPr>
            </w:pPr>
            <w:r w:rsidRPr="00127EC6">
              <w:rPr>
                <w:rFonts w:ascii="仿宋" w:eastAsia="仿宋" w:hAnsi="仿宋"/>
                <w:sz w:val="21"/>
                <w:szCs w:val="21"/>
              </w:rPr>
              <w:t>互动交流</w:t>
            </w:r>
          </w:p>
        </w:tc>
      </w:tr>
      <w:tr w:rsidR="00127EC6" w:rsidRPr="00127EC6" w:rsidTr="00CA10B7">
        <w:trPr>
          <w:trHeight w:val="640"/>
          <w:jc w:val="right"/>
        </w:trPr>
        <w:tc>
          <w:tcPr>
            <w:tcW w:w="1702" w:type="dxa"/>
            <w:vMerge/>
            <w:tcBorders>
              <w:left w:val="single" w:sz="4" w:space="0" w:color="000000"/>
              <w:right w:val="single" w:sz="4" w:space="0" w:color="000000"/>
            </w:tcBorders>
            <w:shd w:val="clear" w:color="000000" w:fill="FFFFFF"/>
            <w:tcMar>
              <w:left w:w="108" w:type="dxa"/>
              <w:right w:w="108" w:type="dxa"/>
            </w:tcMar>
            <w:vAlign w:val="center"/>
          </w:tcPr>
          <w:p w:rsidR="00127EC6" w:rsidRPr="00127EC6" w:rsidRDefault="00127EC6" w:rsidP="008A54AA">
            <w:pPr>
              <w:spacing w:line="440" w:lineRule="exact"/>
              <w:rPr>
                <w:rFonts w:ascii="仿宋" w:eastAsia="仿宋" w:hAnsi="仿宋"/>
                <w:sz w:val="21"/>
                <w:szCs w:val="21"/>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7EC6" w:rsidRPr="00127EC6" w:rsidRDefault="00127EC6" w:rsidP="008A54AA">
            <w:pPr>
              <w:spacing w:line="440" w:lineRule="exact"/>
              <w:jc w:val="center"/>
              <w:rPr>
                <w:rFonts w:ascii="仿宋" w:eastAsia="仿宋" w:hAnsi="仿宋"/>
                <w:sz w:val="21"/>
                <w:szCs w:val="21"/>
              </w:rPr>
            </w:pPr>
            <w:r w:rsidRPr="00127EC6">
              <w:rPr>
                <w:rFonts w:ascii="仿宋" w:eastAsia="仿宋" w:hAnsi="仿宋"/>
                <w:sz w:val="21"/>
                <w:szCs w:val="21"/>
              </w:rPr>
              <w:t>17:00-17:30</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7EC6" w:rsidRPr="00127EC6" w:rsidRDefault="00127EC6" w:rsidP="008A54AA">
            <w:pPr>
              <w:spacing w:line="440" w:lineRule="exact"/>
              <w:rPr>
                <w:rFonts w:ascii="仿宋" w:eastAsia="仿宋" w:hAnsi="仿宋"/>
                <w:sz w:val="21"/>
                <w:szCs w:val="21"/>
              </w:rPr>
            </w:pPr>
            <w:r w:rsidRPr="00127EC6">
              <w:rPr>
                <w:rFonts w:ascii="仿宋" w:eastAsia="仿宋" w:hAnsi="仿宋" w:hint="eastAsia"/>
                <w:sz w:val="21"/>
                <w:szCs w:val="21"/>
              </w:rPr>
              <w:t>川澳中药品牌创意设计大赛</w:t>
            </w:r>
            <w:r w:rsidRPr="00127EC6">
              <w:rPr>
                <w:rFonts w:ascii="仿宋" w:eastAsia="仿宋" w:hAnsi="仿宋"/>
                <w:sz w:val="21"/>
                <w:szCs w:val="21"/>
              </w:rPr>
              <w:t>获奖代表解读作品创意构思（每位5分钟讲解）</w:t>
            </w:r>
          </w:p>
        </w:tc>
      </w:tr>
      <w:tr w:rsidR="00127EC6" w:rsidRPr="00127EC6" w:rsidTr="00CA10B7">
        <w:trPr>
          <w:trHeight w:val="1318"/>
          <w:jc w:val="right"/>
        </w:trPr>
        <w:tc>
          <w:tcPr>
            <w:tcW w:w="1702" w:type="dxa"/>
            <w:vMerge/>
            <w:tcBorders>
              <w:left w:val="single" w:sz="4" w:space="0" w:color="000000"/>
              <w:right w:val="single" w:sz="4" w:space="0" w:color="000000"/>
            </w:tcBorders>
            <w:shd w:val="clear" w:color="000000" w:fill="FFFFFF"/>
            <w:tcMar>
              <w:left w:w="108" w:type="dxa"/>
              <w:right w:w="108" w:type="dxa"/>
            </w:tcMar>
            <w:vAlign w:val="center"/>
          </w:tcPr>
          <w:p w:rsidR="00127EC6" w:rsidRPr="00127EC6" w:rsidRDefault="00127EC6" w:rsidP="008A54AA">
            <w:pPr>
              <w:spacing w:line="440" w:lineRule="exact"/>
              <w:rPr>
                <w:rFonts w:ascii="仿宋" w:eastAsia="仿宋" w:hAnsi="仿宋"/>
                <w:sz w:val="21"/>
                <w:szCs w:val="21"/>
              </w:rPr>
            </w:pPr>
          </w:p>
        </w:tc>
        <w:tc>
          <w:tcPr>
            <w:tcW w:w="155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27EC6" w:rsidRPr="00127EC6" w:rsidRDefault="00127EC6" w:rsidP="008A54AA">
            <w:pPr>
              <w:spacing w:line="440" w:lineRule="exact"/>
              <w:jc w:val="center"/>
              <w:rPr>
                <w:rFonts w:ascii="仿宋" w:eastAsia="仿宋" w:hAnsi="仿宋"/>
                <w:sz w:val="21"/>
                <w:szCs w:val="21"/>
              </w:rPr>
            </w:pPr>
            <w:r w:rsidRPr="00127EC6">
              <w:rPr>
                <w:rFonts w:ascii="仿宋" w:eastAsia="仿宋" w:hAnsi="仿宋" w:hint="eastAsia"/>
                <w:sz w:val="21"/>
                <w:szCs w:val="21"/>
              </w:rPr>
              <w:t>18:00</w:t>
            </w:r>
          </w:p>
        </w:tc>
        <w:tc>
          <w:tcPr>
            <w:tcW w:w="524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127EC6" w:rsidRPr="00127EC6" w:rsidRDefault="00127EC6" w:rsidP="008A54AA">
            <w:pPr>
              <w:spacing w:line="440" w:lineRule="exact"/>
              <w:rPr>
                <w:rFonts w:ascii="仿宋" w:eastAsia="仿宋" w:hAnsi="仿宋"/>
                <w:sz w:val="21"/>
                <w:szCs w:val="21"/>
              </w:rPr>
            </w:pPr>
            <w:r w:rsidRPr="00127EC6">
              <w:rPr>
                <w:rFonts w:ascii="仿宋" w:eastAsia="仿宋" w:hAnsi="仿宋"/>
                <w:sz w:val="21"/>
                <w:szCs w:val="21"/>
              </w:rPr>
              <w:t>晚餐</w:t>
            </w:r>
          </w:p>
        </w:tc>
      </w:tr>
      <w:tr w:rsidR="00127EC6" w:rsidRPr="00127EC6" w:rsidTr="00CA10B7">
        <w:trPr>
          <w:trHeight w:val="1194"/>
          <w:jc w:val="right"/>
        </w:trPr>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7EC6" w:rsidRPr="00127EC6" w:rsidRDefault="00127EC6" w:rsidP="008A54AA">
            <w:pPr>
              <w:spacing w:line="440" w:lineRule="exact"/>
              <w:rPr>
                <w:rFonts w:ascii="仿宋" w:eastAsia="仿宋" w:hAnsi="仿宋"/>
                <w:sz w:val="21"/>
                <w:szCs w:val="21"/>
              </w:rPr>
            </w:pPr>
            <w:r w:rsidRPr="00127EC6">
              <w:rPr>
                <w:rFonts w:ascii="仿宋" w:eastAsia="仿宋" w:hAnsi="仿宋"/>
                <w:sz w:val="21"/>
                <w:szCs w:val="21"/>
              </w:rPr>
              <w:t>10月</w:t>
            </w:r>
            <w:r w:rsidRPr="00127EC6">
              <w:rPr>
                <w:rFonts w:ascii="仿宋" w:eastAsia="仿宋" w:hAnsi="仿宋" w:hint="eastAsia"/>
                <w:sz w:val="21"/>
                <w:szCs w:val="21"/>
              </w:rPr>
              <w:t>20</w:t>
            </w:r>
            <w:r w:rsidRPr="00127EC6">
              <w:rPr>
                <w:rFonts w:ascii="仿宋" w:eastAsia="仿宋" w:hAnsi="仿宋"/>
                <w:sz w:val="21"/>
                <w:szCs w:val="21"/>
              </w:rPr>
              <w:t>日</w:t>
            </w:r>
          </w:p>
          <w:p w:rsidR="00127EC6" w:rsidRPr="00127EC6" w:rsidRDefault="00127EC6" w:rsidP="008A54AA">
            <w:pPr>
              <w:spacing w:line="440" w:lineRule="exact"/>
              <w:rPr>
                <w:rFonts w:ascii="仿宋" w:eastAsia="仿宋" w:hAnsi="仿宋"/>
                <w:sz w:val="21"/>
                <w:szCs w:val="21"/>
              </w:rPr>
            </w:pPr>
            <w:r w:rsidRPr="00127EC6">
              <w:rPr>
                <w:rFonts w:ascii="仿宋" w:eastAsia="仿宋" w:hAnsi="仿宋"/>
                <w:sz w:val="21"/>
                <w:szCs w:val="21"/>
              </w:rPr>
              <w:t>（星期</w:t>
            </w:r>
            <w:r w:rsidRPr="00127EC6">
              <w:rPr>
                <w:rFonts w:ascii="仿宋" w:eastAsia="仿宋" w:hAnsi="仿宋" w:hint="eastAsia"/>
                <w:sz w:val="21"/>
                <w:szCs w:val="21"/>
              </w:rPr>
              <w:t>三</w:t>
            </w:r>
            <w:r w:rsidRPr="00127EC6">
              <w:rPr>
                <w:rFonts w:ascii="仿宋" w:eastAsia="仿宋" w:hAnsi="仿宋"/>
                <w:sz w:val="21"/>
                <w:szCs w:val="21"/>
              </w:rPr>
              <w:t>）</w:t>
            </w:r>
          </w:p>
          <w:p w:rsidR="00127EC6" w:rsidRPr="00127EC6" w:rsidRDefault="00127EC6" w:rsidP="00127EC6">
            <w:pPr>
              <w:spacing w:line="440" w:lineRule="exact"/>
              <w:ind w:firstLineChars="150" w:firstLine="315"/>
              <w:rPr>
                <w:rFonts w:ascii="仿宋" w:eastAsia="仿宋" w:hAnsi="仿宋"/>
                <w:sz w:val="21"/>
                <w:szCs w:val="21"/>
              </w:rPr>
            </w:pPr>
            <w:r w:rsidRPr="00127EC6">
              <w:rPr>
                <w:rFonts w:ascii="仿宋" w:eastAsia="仿宋" w:hAnsi="仿宋"/>
                <w:sz w:val="21"/>
                <w:szCs w:val="21"/>
              </w:rPr>
              <w:t>上午</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7EC6" w:rsidRPr="00127EC6" w:rsidRDefault="00127EC6" w:rsidP="008A54AA">
            <w:pPr>
              <w:spacing w:line="440" w:lineRule="exact"/>
              <w:rPr>
                <w:rFonts w:ascii="仿宋" w:eastAsia="仿宋" w:hAnsi="仿宋"/>
                <w:sz w:val="21"/>
                <w:szCs w:val="21"/>
              </w:rPr>
            </w:pPr>
            <w:r w:rsidRPr="00127EC6">
              <w:rPr>
                <w:rFonts w:ascii="仿宋" w:eastAsia="仿宋" w:hAnsi="仿宋"/>
                <w:sz w:val="21"/>
                <w:szCs w:val="21"/>
              </w:rPr>
              <w:t>09:</w:t>
            </w:r>
            <w:r w:rsidRPr="00127EC6">
              <w:rPr>
                <w:rFonts w:ascii="仿宋" w:eastAsia="仿宋" w:hAnsi="仿宋" w:hint="eastAsia"/>
                <w:sz w:val="21"/>
                <w:szCs w:val="21"/>
              </w:rPr>
              <w:t>3</w:t>
            </w:r>
            <w:r w:rsidRPr="00127EC6">
              <w:rPr>
                <w:rFonts w:ascii="仿宋" w:eastAsia="仿宋" w:hAnsi="仿宋"/>
                <w:sz w:val="21"/>
                <w:szCs w:val="21"/>
              </w:rPr>
              <w:t>0-1</w:t>
            </w:r>
            <w:r w:rsidRPr="00127EC6">
              <w:rPr>
                <w:rFonts w:ascii="仿宋" w:eastAsia="仿宋" w:hAnsi="仿宋" w:hint="eastAsia"/>
                <w:sz w:val="21"/>
                <w:szCs w:val="21"/>
              </w:rPr>
              <w:t>1</w:t>
            </w:r>
            <w:r w:rsidRPr="00127EC6">
              <w:rPr>
                <w:rFonts w:ascii="仿宋" w:eastAsia="仿宋" w:hAnsi="仿宋"/>
                <w:sz w:val="21"/>
                <w:szCs w:val="21"/>
              </w:rPr>
              <w:t>:</w:t>
            </w:r>
            <w:r w:rsidRPr="00127EC6">
              <w:rPr>
                <w:rFonts w:ascii="仿宋" w:eastAsia="仿宋" w:hAnsi="仿宋" w:hint="eastAsia"/>
                <w:sz w:val="21"/>
                <w:szCs w:val="21"/>
              </w:rPr>
              <w:t>3</w:t>
            </w:r>
            <w:r w:rsidRPr="00127EC6">
              <w:rPr>
                <w:rFonts w:ascii="仿宋" w:eastAsia="仿宋" w:hAnsi="仿宋"/>
                <w:sz w:val="21"/>
                <w:szCs w:val="21"/>
              </w:rPr>
              <w:t>0</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7EC6" w:rsidRPr="00127EC6" w:rsidRDefault="00127EC6" w:rsidP="008A54AA">
            <w:pPr>
              <w:spacing w:line="440" w:lineRule="exact"/>
              <w:rPr>
                <w:rFonts w:ascii="仿宋" w:eastAsia="仿宋" w:hAnsi="仿宋"/>
                <w:sz w:val="21"/>
                <w:szCs w:val="21"/>
              </w:rPr>
            </w:pPr>
            <w:r w:rsidRPr="00127EC6">
              <w:rPr>
                <w:rFonts w:ascii="仿宋" w:eastAsia="仿宋" w:hAnsi="仿宋" w:hint="eastAsia"/>
                <w:sz w:val="21"/>
                <w:szCs w:val="21"/>
              </w:rPr>
              <w:t>“天府科技云”服务供需精准对接会（邀请专家与川内企事业单位举行科技供需面对面座谈会。）</w:t>
            </w:r>
          </w:p>
        </w:tc>
      </w:tr>
    </w:tbl>
    <w:p w:rsidR="00160D5A" w:rsidRPr="00127EC6" w:rsidRDefault="00160D5A" w:rsidP="00127EC6">
      <w:pPr>
        <w:tabs>
          <w:tab w:val="left" w:pos="5355"/>
        </w:tabs>
        <w:spacing w:line="360" w:lineRule="auto"/>
        <w:ind w:leftChars="285" w:left="1146" w:hangingChars="247" w:hanging="519"/>
        <w:jc w:val="center"/>
        <w:rPr>
          <w:sz w:val="21"/>
          <w:szCs w:val="21"/>
        </w:rPr>
      </w:pPr>
    </w:p>
    <w:sectPr w:rsidR="00160D5A" w:rsidRPr="00127EC6" w:rsidSect="00127EC6">
      <w:headerReference w:type="default" r:id="rId8"/>
      <w:footerReference w:type="default" r:id="rId9"/>
      <w:pgSz w:w="11906" w:h="16838"/>
      <w:pgMar w:top="1440" w:right="1800" w:bottom="1440" w:left="1800" w:header="936"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CB1" w:rsidRDefault="00326CB1" w:rsidP="008B4A02">
      <w:r>
        <w:separator/>
      </w:r>
    </w:p>
  </w:endnote>
  <w:endnote w:type="continuationSeparator" w:id="1">
    <w:p w:rsidR="00326CB1" w:rsidRDefault="00326CB1" w:rsidP="008B4A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小标宋">
    <w:altName w:val="Arial Unicode MS"/>
    <w:charset w:val="86"/>
    <w:family w:val="auto"/>
    <w:pitch w:val="default"/>
    <w:sig w:usb0="00000000" w:usb1="00000000" w:usb2="00000000" w:usb3="00000000" w:csb0="00040000"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modern"/>
    <w:notTrueType/>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498" w:rsidRDefault="00AA4822">
    <w:pPr>
      <w:pStyle w:val="a4"/>
      <w:jc w:val="center"/>
    </w:pPr>
    <w:r>
      <w:t xml:space="preserve"> </w:t>
    </w:r>
    <w:r w:rsidR="00897F1A">
      <w:rPr>
        <w:b/>
        <w:bCs/>
        <w:sz w:val="24"/>
        <w:szCs w:val="24"/>
      </w:rPr>
      <w:fldChar w:fldCharType="begin"/>
    </w:r>
    <w:r>
      <w:rPr>
        <w:b/>
        <w:bCs/>
      </w:rPr>
      <w:instrText>PAGE</w:instrText>
    </w:r>
    <w:r w:rsidR="00897F1A">
      <w:rPr>
        <w:b/>
        <w:bCs/>
        <w:sz w:val="24"/>
        <w:szCs w:val="24"/>
      </w:rPr>
      <w:fldChar w:fldCharType="separate"/>
    </w:r>
    <w:r w:rsidR="00414F92">
      <w:rPr>
        <w:b/>
        <w:bCs/>
        <w:noProof/>
      </w:rPr>
      <w:t>2</w:t>
    </w:r>
    <w:r w:rsidR="00897F1A">
      <w:rPr>
        <w:b/>
        <w:bCs/>
        <w:sz w:val="24"/>
        <w:szCs w:val="24"/>
      </w:rPr>
      <w:fldChar w:fldCharType="end"/>
    </w:r>
    <w:r>
      <w:t>/</w:t>
    </w:r>
    <w:r w:rsidR="00897F1A">
      <w:rPr>
        <w:b/>
        <w:bCs/>
        <w:sz w:val="24"/>
        <w:szCs w:val="24"/>
      </w:rPr>
      <w:fldChar w:fldCharType="begin"/>
    </w:r>
    <w:r>
      <w:rPr>
        <w:b/>
        <w:bCs/>
      </w:rPr>
      <w:instrText>PAGE</w:instrText>
    </w:r>
    <w:r w:rsidR="00897F1A">
      <w:rPr>
        <w:b/>
        <w:bCs/>
        <w:sz w:val="24"/>
        <w:szCs w:val="24"/>
      </w:rPr>
      <w:fldChar w:fldCharType="separate"/>
    </w:r>
    <w:r w:rsidR="00414F92">
      <w:rPr>
        <w:b/>
        <w:bCs/>
        <w:noProof/>
      </w:rPr>
      <w:t>2</w:t>
    </w:r>
    <w:r w:rsidR="00897F1A">
      <w:rPr>
        <w:b/>
        <w:bCs/>
        <w:sz w:val="24"/>
        <w:szCs w:val="24"/>
      </w:rPr>
      <w:fldChar w:fldCharType="end"/>
    </w:r>
  </w:p>
  <w:p w:rsidR="000B3498" w:rsidRDefault="00326CB1">
    <w:pPr>
      <w:pStyle w:val="a4"/>
      <w:tabs>
        <w:tab w:val="clear" w:pos="8306"/>
      </w:tabs>
      <w:jc w:val="right"/>
      <w:rPr>
        <w:sz w:val="1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CB1" w:rsidRDefault="00326CB1" w:rsidP="008B4A02">
      <w:r>
        <w:separator/>
      </w:r>
    </w:p>
  </w:footnote>
  <w:footnote w:type="continuationSeparator" w:id="1">
    <w:p w:rsidR="00326CB1" w:rsidRDefault="00326CB1" w:rsidP="008B4A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498" w:rsidRDefault="00326CB1">
    <w:pPr>
      <w:pStyle w:val="a5"/>
      <w:pBdr>
        <w:bottom w:val="none" w:sz="0" w:space="0" w:color="auto"/>
      </w:pBdr>
      <w:wordWrap w:val="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86F8F"/>
    <w:multiLevelType w:val="singleLevel"/>
    <w:tmpl w:val="3C786F8F"/>
    <w:lvl w:ilvl="0">
      <w:start w:val="1"/>
      <w:numFmt w:val="decimal"/>
      <w:lvlText w:val="%1."/>
      <w:lvlJc w:val="left"/>
      <w:pPr>
        <w:tabs>
          <w:tab w:val="left" w:pos="312"/>
        </w:tabs>
      </w:pPr>
    </w:lvl>
  </w:abstractNum>
  <w:abstractNum w:abstractNumId="1">
    <w:nsid w:val="6B3475D7"/>
    <w:multiLevelType w:val="multilevel"/>
    <w:tmpl w:val="6B3475D7"/>
    <w:lvl w:ilvl="0">
      <w:start w:val="1"/>
      <w:numFmt w:val="japaneseCounting"/>
      <w:lvlText w:val="%1、"/>
      <w:lvlJc w:val="left"/>
      <w:pPr>
        <w:ind w:left="1382" w:hanging="780"/>
      </w:pPr>
      <w:rPr>
        <w:rFonts w:hint="default"/>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6780"/>
    <w:rsid w:val="00012B84"/>
    <w:rsid w:val="00021850"/>
    <w:rsid w:val="00034F5C"/>
    <w:rsid w:val="0005595B"/>
    <w:rsid w:val="00076397"/>
    <w:rsid w:val="00127EC6"/>
    <w:rsid w:val="00160D5A"/>
    <w:rsid w:val="001C427D"/>
    <w:rsid w:val="00262FB3"/>
    <w:rsid w:val="002D243A"/>
    <w:rsid w:val="002D6CF9"/>
    <w:rsid w:val="00326CB1"/>
    <w:rsid w:val="00340FC7"/>
    <w:rsid w:val="003B7BAD"/>
    <w:rsid w:val="00414F92"/>
    <w:rsid w:val="00457FDC"/>
    <w:rsid w:val="0048084B"/>
    <w:rsid w:val="004E7E2B"/>
    <w:rsid w:val="00526780"/>
    <w:rsid w:val="00547C12"/>
    <w:rsid w:val="005F1814"/>
    <w:rsid w:val="00627C5D"/>
    <w:rsid w:val="006B7589"/>
    <w:rsid w:val="006F7CB3"/>
    <w:rsid w:val="007804CF"/>
    <w:rsid w:val="007C4356"/>
    <w:rsid w:val="007D2AF7"/>
    <w:rsid w:val="007E3578"/>
    <w:rsid w:val="00811C1A"/>
    <w:rsid w:val="00811DCA"/>
    <w:rsid w:val="00843F60"/>
    <w:rsid w:val="00860B70"/>
    <w:rsid w:val="00897F1A"/>
    <w:rsid w:val="008B4A02"/>
    <w:rsid w:val="008F0208"/>
    <w:rsid w:val="008F03F4"/>
    <w:rsid w:val="009663DE"/>
    <w:rsid w:val="00996394"/>
    <w:rsid w:val="009D73D3"/>
    <w:rsid w:val="00A20EE8"/>
    <w:rsid w:val="00A35BDE"/>
    <w:rsid w:val="00A56425"/>
    <w:rsid w:val="00A61475"/>
    <w:rsid w:val="00A62F11"/>
    <w:rsid w:val="00AA315C"/>
    <w:rsid w:val="00AA4822"/>
    <w:rsid w:val="00AD1662"/>
    <w:rsid w:val="00AD7A05"/>
    <w:rsid w:val="00B20121"/>
    <w:rsid w:val="00B542BE"/>
    <w:rsid w:val="00B75FAC"/>
    <w:rsid w:val="00B97674"/>
    <w:rsid w:val="00BE52CE"/>
    <w:rsid w:val="00BF52D2"/>
    <w:rsid w:val="00C54146"/>
    <w:rsid w:val="00C745DA"/>
    <w:rsid w:val="00C81673"/>
    <w:rsid w:val="00CA10B7"/>
    <w:rsid w:val="00CB2C5D"/>
    <w:rsid w:val="00CD2A6C"/>
    <w:rsid w:val="00D35953"/>
    <w:rsid w:val="00D37EEE"/>
    <w:rsid w:val="00D555F4"/>
    <w:rsid w:val="00D70AFB"/>
    <w:rsid w:val="00E411B5"/>
    <w:rsid w:val="00E57BB9"/>
    <w:rsid w:val="00E65019"/>
    <w:rsid w:val="00F436F5"/>
    <w:rsid w:val="00F966FA"/>
    <w:rsid w:val="0DE443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60D5A"/>
    <w:pPr>
      <w:widowControl w:val="0"/>
      <w:autoSpaceDE w:val="0"/>
      <w:autoSpaceDN w:val="0"/>
    </w:pPr>
    <w:rPr>
      <w:rFonts w:ascii="宋体" w:hAnsi="宋体" w:cs="宋体"/>
      <w:sz w:val="22"/>
      <w:szCs w:val="22"/>
      <w:lang w:val="zh-CN" w:bidi="zh-CN"/>
    </w:rPr>
  </w:style>
  <w:style w:type="paragraph" w:styleId="2">
    <w:name w:val="heading 2"/>
    <w:basedOn w:val="a"/>
    <w:next w:val="a"/>
    <w:link w:val="2Char"/>
    <w:uiPriority w:val="1"/>
    <w:qFormat/>
    <w:rsid w:val="00160D5A"/>
    <w:pPr>
      <w:spacing w:before="54"/>
      <w:ind w:left="120"/>
      <w:outlineLvl w:val="1"/>
    </w:pPr>
    <w:rPr>
      <w:sz w:val="32"/>
      <w:szCs w:val="32"/>
      <w:u w:val="single" w:color="000000"/>
    </w:rPr>
  </w:style>
  <w:style w:type="paragraph" w:styleId="3">
    <w:name w:val="heading 3"/>
    <w:basedOn w:val="a"/>
    <w:next w:val="a"/>
    <w:link w:val="3Char"/>
    <w:uiPriority w:val="1"/>
    <w:qFormat/>
    <w:rsid w:val="00160D5A"/>
    <w:pPr>
      <w:spacing w:before="66"/>
      <w:ind w:left="602"/>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160D5A"/>
    <w:rPr>
      <w:sz w:val="24"/>
      <w:szCs w:val="24"/>
    </w:rPr>
  </w:style>
  <w:style w:type="paragraph" w:styleId="a4">
    <w:name w:val="footer"/>
    <w:basedOn w:val="a"/>
    <w:link w:val="Char0"/>
    <w:uiPriority w:val="99"/>
    <w:unhideWhenUsed/>
    <w:rsid w:val="00160D5A"/>
    <w:pPr>
      <w:tabs>
        <w:tab w:val="center" w:pos="4153"/>
        <w:tab w:val="right" w:pos="8306"/>
      </w:tabs>
      <w:snapToGrid w:val="0"/>
    </w:pPr>
    <w:rPr>
      <w:sz w:val="18"/>
      <w:szCs w:val="18"/>
    </w:rPr>
  </w:style>
  <w:style w:type="paragraph" w:styleId="a5">
    <w:name w:val="header"/>
    <w:basedOn w:val="a"/>
    <w:link w:val="Char1"/>
    <w:uiPriority w:val="99"/>
    <w:unhideWhenUsed/>
    <w:rsid w:val="00160D5A"/>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1"/>
    <w:rsid w:val="00160D5A"/>
    <w:rPr>
      <w:rFonts w:ascii="宋体" w:eastAsia="宋体" w:hAnsi="宋体" w:cs="宋体"/>
      <w:kern w:val="0"/>
      <w:sz w:val="32"/>
      <w:szCs w:val="32"/>
      <w:u w:val="single" w:color="000000"/>
      <w:lang w:val="zh-CN" w:bidi="zh-CN"/>
    </w:rPr>
  </w:style>
  <w:style w:type="character" w:customStyle="1" w:styleId="3Char">
    <w:name w:val="标题 3 Char"/>
    <w:basedOn w:val="a0"/>
    <w:link w:val="3"/>
    <w:uiPriority w:val="1"/>
    <w:rsid w:val="00160D5A"/>
    <w:rPr>
      <w:rFonts w:ascii="宋体" w:eastAsia="宋体" w:hAnsi="宋体" w:cs="宋体"/>
      <w:b/>
      <w:bCs/>
      <w:kern w:val="0"/>
      <w:sz w:val="24"/>
      <w:szCs w:val="24"/>
      <w:lang w:val="zh-CN" w:bidi="zh-CN"/>
    </w:rPr>
  </w:style>
  <w:style w:type="character" w:customStyle="1" w:styleId="Char">
    <w:name w:val="正文文本 Char"/>
    <w:basedOn w:val="a0"/>
    <w:link w:val="a3"/>
    <w:uiPriority w:val="1"/>
    <w:rsid w:val="00160D5A"/>
    <w:rPr>
      <w:rFonts w:ascii="宋体" w:eastAsia="宋体" w:hAnsi="宋体" w:cs="宋体"/>
      <w:kern w:val="0"/>
      <w:sz w:val="24"/>
      <w:szCs w:val="24"/>
      <w:lang w:val="zh-CN" w:bidi="zh-CN"/>
    </w:rPr>
  </w:style>
  <w:style w:type="character" w:customStyle="1" w:styleId="Char1">
    <w:name w:val="页眉 Char"/>
    <w:basedOn w:val="a0"/>
    <w:link w:val="a5"/>
    <w:uiPriority w:val="99"/>
    <w:rsid w:val="00160D5A"/>
    <w:rPr>
      <w:rFonts w:ascii="宋体" w:eastAsia="宋体" w:hAnsi="宋体" w:cs="宋体"/>
      <w:kern w:val="0"/>
      <w:sz w:val="18"/>
      <w:szCs w:val="18"/>
      <w:lang w:val="zh-CN" w:bidi="zh-CN"/>
    </w:rPr>
  </w:style>
  <w:style w:type="character" w:customStyle="1" w:styleId="Char0">
    <w:name w:val="页脚 Char"/>
    <w:basedOn w:val="a0"/>
    <w:link w:val="a4"/>
    <w:uiPriority w:val="99"/>
    <w:rsid w:val="00160D5A"/>
    <w:rPr>
      <w:rFonts w:ascii="宋体" w:eastAsia="宋体" w:hAnsi="宋体" w:cs="宋体"/>
      <w:kern w:val="0"/>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534</Words>
  <Characters>3050</Characters>
  <Application>Microsoft Office Word</Application>
  <DocSecurity>0</DocSecurity>
  <Lines>25</Lines>
  <Paragraphs>7</Paragraphs>
  <ScaleCrop>false</ScaleCrop>
  <Company>Microsoft</Company>
  <LinksUpToDate>false</LinksUpToDate>
  <CharactersWithSpaces>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陈炅</cp:lastModifiedBy>
  <cp:revision>13</cp:revision>
  <dcterms:created xsi:type="dcterms:W3CDTF">2021-09-14T07:46:00Z</dcterms:created>
  <dcterms:modified xsi:type="dcterms:W3CDTF">2021-09-28T09:05:00Z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2B672C6970CE4A558183B56C1803B6D7</vt:lpwstr>
  </property>
</Properties>
</file>